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DD0" w:rsidRPr="00866A47" w:rsidRDefault="003E5DD0" w:rsidP="003E5DD0">
      <w:pPr>
        <w:jc w:val="both"/>
        <w:rPr>
          <w:rFonts w:ascii="Times New Roman" w:hAnsi="Times New Roman" w:cs="Times New Roman"/>
          <w:sz w:val="36"/>
          <w:szCs w:val="36"/>
        </w:rPr>
      </w:pPr>
    </w:p>
    <w:p w:rsidR="003E5DD0" w:rsidRDefault="003E5DD0" w:rsidP="003E5DD0">
      <w:pPr>
        <w:ind w:firstLine="709"/>
        <w:jc w:val="center"/>
        <w:rPr>
          <w:rFonts w:ascii="Comic Sans MS" w:hAnsi="Comic Sans MS" w:cs="Times New Roman"/>
          <w:b/>
          <w:color w:val="C00000"/>
          <w:sz w:val="96"/>
          <w:szCs w:val="96"/>
        </w:rPr>
      </w:pPr>
      <w:r w:rsidRPr="00D0225C">
        <w:rPr>
          <w:rFonts w:ascii="Comic Sans MS" w:hAnsi="Comic Sans MS" w:cs="Times New Roman"/>
          <w:b/>
          <w:color w:val="C00000"/>
          <w:sz w:val="96"/>
          <w:szCs w:val="96"/>
        </w:rPr>
        <w:t>«Правила рисования карандашом и кистью»</w:t>
      </w:r>
    </w:p>
    <w:p w:rsidR="003E5DD0" w:rsidRPr="00D0225C" w:rsidRDefault="003E5DD0" w:rsidP="003E5DD0">
      <w:pPr>
        <w:ind w:firstLine="709"/>
        <w:jc w:val="center"/>
        <w:rPr>
          <w:rFonts w:ascii="Comic Sans MS" w:hAnsi="Comic Sans MS" w:cs="Times New Roman"/>
          <w:b/>
          <w:color w:val="C00000"/>
          <w:sz w:val="96"/>
          <w:szCs w:val="96"/>
        </w:rPr>
      </w:pPr>
      <w:r>
        <w:rPr>
          <w:rFonts w:ascii="Comic Sans MS" w:hAnsi="Comic Sans MS" w:cs="Times New Roman"/>
          <w:b/>
          <w:noProof/>
          <w:color w:val="C00000"/>
          <w:sz w:val="96"/>
          <w:szCs w:val="96"/>
          <w:lang w:eastAsia="ru-RU"/>
        </w:rPr>
        <w:drawing>
          <wp:anchor distT="0" distB="0" distL="114300" distR="114300" simplePos="0" relativeHeight="251659264" behindDoc="0" locked="0" layoutInCell="1" allowOverlap="1">
            <wp:simplePos x="0" y="0"/>
            <wp:positionH relativeFrom="column">
              <wp:posOffset>1522095</wp:posOffset>
            </wp:positionH>
            <wp:positionV relativeFrom="paragraph">
              <wp:posOffset>539750</wp:posOffset>
            </wp:positionV>
            <wp:extent cx="2971800" cy="3468901"/>
            <wp:effectExtent l="19050" t="0" r="0" b="0"/>
            <wp:wrapNone/>
            <wp:docPr id="2" name="Рисунок 1" descr="C:\Users\Наташа\Downloads\изо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ша\Downloads\изо5.jpg"/>
                    <pic:cNvPicPr>
                      <a:picLocks noChangeAspect="1" noChangeArrowheads="1"/>
                    </pic:cNvPicPr>
                  </pic:nvPicPr>
                  <pic:blipFill>
                    <a:blip r:embed="rId5" cstate="print"/>
                    <a:srcRect/>
                    <a:stretch>
                      <a:fillRect/>
                    </a:stretch>
                  </pic:blipFill>
                  <pic:spPr bwMode="auto">
                    <a:xfrm>
                      <a:off x="0" y="0"/>
                      <a:ext cx="2971800" cy="3468901"/>
                    </a:xfrm>
                    <a:prstGeom prst="rect">
                      <a:avLst/>
                    </a:prstGeom>
                    <a:noFill/>
                    <a:ln w="9525">
                      <a:noFill/>
                      <a:miter lim="800000"/>
                      <a:headEnd/>
                      <a:tailEnd/>
                    </a:ln>
                  </pic:spPr>
                </pic:pic>
              </a:graphicData>
            </a:graphic>
          </wp:anchor>
        </w:drawing>
      </w:r>
    </w:p>
    <w:p w:rsidR="00D52510" w:rsidRDefault="004208A2"/>
    <w:p w:rsidR="003E5DD0" w:rsidRDefault="003E5DD0"/>
    <w:p w:rsidR="003E5DD0" w:rsidRDefault="003E5DD0"/>
    <w:p w:rsidR="003E5DD0" w:rsidRDefault="003E5DD0"/>
    <w:p w:rsidR="003E5DD0" w:rsidRDefault="003E5DD0"/>
    <w:p w:rsidR="003E5DD0" w:rsidRDefault="003E5DD0"/>
    <w:p w:rsidR="003E5DD0" w:rsidRDefault="003E5DD0"/>
    <w:p w:rsidR="003E5DD0" w:rsidRDefault="003E5DD0"/>
    <w:p w:rsidR="003E5DD0" w:rsidRDefault="003E5DD0"/>
    <w:p w:rsidR="003E5DD0" w:rsidRDefault="003E5DD0"/>
    <w:p w:rsidR="003E5DD0" w:rsidRDefault="003E5DD0"/>
    <w:p w:rsidR="003E5DD0" w:rsidRDefault="003E5DD0"/>
    <w:p w:rsidR="003E5DD0" w:rsidRPr="00D43700" w:rsidRDefault="003E5DD0" w:rsidP="003E5DD0">
      <w:pPr>
        <w:spacing w:after="120"/>
        <w:jc w:val="center"/>
        <w:rPr>
          <w:rFonts w:ascii="Comic Sans MS" w:hAnsi="Comic Sans MS" w:cs="Times New Roman"/>
          <w:b/>
          <w:color w:val="C00000"/>
          <w:sz w:val="28"/>
          <w:szCs w:val="28"/>
        </w:rPr>
      </w:pPr>
      <w:r w:rsidRPr="00D43700">
        <w:rPr>
          <w:rFonts w:ascii="Comic Sans MS" w:hAnsi="Comic Sans MS" w:cs="Times New Roman"/>
          <w:b/>
          <w:color w:val="C00000"/>
          <w:sz w:val="28"/>
          <w:szCs w:val="28"/>
        </w:rPr>
        <w:lastRenderedPageBreak/>
        <w:t>Правила рисования карандашом</w:t>
      </w:r>
    </w:p>
    <w:p w:rsidR="003E5DD0" w:rsidRPr="00D43700" w:rsidRDefault="003E5DD0" w:rsidP="003E5DD0">
      <w:pPr>
        <w:pStyle w:val="a3"/>
        <w:numPr>
          <w:ilvl w:val="0"/>
          <w:numId w:val="2"/>
        </w:numPr>
        <w:spacing w:after="120" w:line="360" w:lineRule="auto"/>
        <w:ind w:left="0" w:firstLine="0"/>
        <w:jc w:val="both"/>
        <w:rPr>
          <w:rFonts w:ascii="Comic Sans MS" w:hAnsi="Comic Sans MS" w:cs="Times New Roman"/>
          <w:sz w:val="28"/>
          <w:szCs w:val="28"/>
        </w:rPr>
      </w:pPr>
      <w:r w:rsidRPr="00D43700">
        <w:rPr>
          <w:rFonts w:ascii="Comic Sans MS" w:hAnsi="Comic Sans MS" w:cs="Times New Roman"/>
          <w:sz w:val="28"/>
          <w:szCs w:val="28"/>
        </w:rPr>
        <w:t>Карандаш нужно держать тремя пальцами (между большим и средним, придерживая указательным), не сжимая сильно, не близко к отточенному концу.</w:t>
      </w:r>
    </w:p>
    <w:p w:rsidR="003E5DD0" w:rsidRPr="00D43700" w:rsidRDefault="003E5DD0" w:rsidP="003E5DD0">
      <w:pPr>
        <w:pStyle w:val="a3"/>
        <w:numPr>
          <w:ilvl w:val="0"/>
          <w:numId w:val="2"/>
        </w:numPr>
        <w:spacing w:line="360" w:lineRule="auto"/>
        <w:ind w:left="0" w:firstLine="0"/>
        <w:jc w:val="both"/>
        <w:rPr>
          <w:rFonts w:ascii="Comic Sans MS" w:hAnsi="Comic Sans MS" w:cs="Times New Roman"/>
          <w:sz w:val="28"/>
          <w:szCs w:val="28"/>
        </w:rPr>
      </w:pPr>
      <w:r w:rsidRPr="00D43700">
        <w:rPr>
          <w:rFonts w:ascii="Comic Sans MS" w:hAnsi="Comic Sans MS" w:cs="Times New Roman"/>
          <w:sz w:val="28"/>
          <w:szCs w:val="28"/>
        </w:rPr>
        <w:t>Когда рисуешь линию сверху вниз, рука с карандашом идет сбоку линии, а когда рисуешь линию слева направо, рука – внизу линии. Так вести линию нужно для того, чтобы видеть, как рисуешь, тогда получится прямая линия.</w:t>
      </w:r>
    </w:p>
    <w:p w:rsidR="003E5DD0" w:rsidRPr="00D43700" w:rsidRDefault="003E5DD0" w:rsidP="003E5DD0">
      <w:pPr>
        <w:pStyle w:val="a3"/>
        <w:numPr>
          <w:ilvl w:val="0"/>
          <w:numId w:val="2"/>
        </w:numPr>
        <w:spacing w:line="360" w:lineRule="auto"/>
        <w:ind w:left="0" w:firstLine="0"/>
        <w:jc w:val="both"/>
        <w:rPr>
          <w:rFonts w:ascii="Comic Sans MS" w:hAnsi="Comic Sans MS" w:cs="Times New Roman"/>
          <w:sz w:val="28"/>
          <w:szCs w:val="28"/>
        </w:rPr>
      </w:pPr>
      <w:r w:rsidRPr="00D43700">
        <w:rPr>
          <w:rFonts w:ascii="Comic Sans MS" w:hAnsi="Comic Sans MS" w:cs="Times New Roman"/>
          <w:sz w:val="28"/>
          <w:szCs w:val="28"/>
        </w:rPr>
        <w:t>Линию нужно рисовать сразу, не останавливаясь,  не отрывая карандаш от бумаги, иначе она может получиться неровной. Не надо проводить одну линию несколько раз.</w:t>
      </w:r>
    </w:p>
    <w:p w:rsidR="003E5DD0" w:rsidRPr="00D43700" w:rsidRDefault="003E5DD0" w:rsidP="003E5DD0">
      <w:pPr>
        <w:pStyle w:val="a3"/>
        <w:numPr>
          <w:ilvl w:val="0"/>
          <w:numId w:val="2"/>
        </w:numPr>
        <w:spacing w:line="360" w:lineRule="auto"/>
        <w:ind w:left="0" w:firstLine="0"/>
        <w:jc w:val="both"/>
        <w:rPr>
          <w:rFonts w:ascii="Comic Sans MS" w:hAnsi="Comic Sans MS" w:cs="Times New Roman"/>
          <w:sz w:val="28"/>
          <w:szCs w:val="28"/>
        </w:rPr>
      </w:pPr>
      <w:r w:rsidRPr="00D43700">
        <w:rPr>
          <w:rFonts w:ascii="Comic Sans MS" w:hAnsi="Comic Sans MS" w:cs="Times New Roman"/>
          <w:sz w:val="28"/>
          <w:szCs w:val="28"/>
        </w:rPr>
        <w:t>Предметы прямоугольной и квадратной формы нужно рисовать с остановками на углах, чтобы можно было подумать, как рисовать дальше.</w:t>
      </w:r>
    </w:p>
    <w:p w:rsidR="003E5DD0" w:rsidRPr="00D43700" w:rsidRDefault="003E5DD0" w:rsidP="003E5DD0">
      <w:pPr>
        <w:pStyle w:val="a3"/>
        <w:numPr>
          <w:ilvl w:val="0"/>
          <w:numId w:val="2"/>
        </w:numPr>
        <w:spacing w:line="360" w:lineRule="auto"/>
        <w:ind w:left="0" w:firstLine="0"/>
        <w:jc w:val="both"/>
        <w:rPr>
          <w:rFonts w:ascii="Comic Sans MS" w:hAnsi="Comic Sans MS" w:cs="Times New Roman"/>
          <w:sz w:val="28"/>
          <w:szCs w:val="28"/>
        </w:rPr>
      </w:pPr>
      <w:r w:rsidRPr="00D43700">
        <w:rPr>
          <w:rFonts w:ascii="Comic Sans MS" w:hAnsi="Comic Sans MS" w:cs="Times New Roman"/>
          <w:sz w:val="28"/>
          <w:szCs w:val="28"/>
        </w:rPr>
        <w:t>Предметы округлой формы надо рисовать одним движением, без остановки.</w:t>
      </w:r>
    </w:p>
    <w:p w:rsidR="003E5DD0" w:rsidRPr="00D43700" w:rsidRDefault="003E5DD0" w:rsidP="003E5DD0">
      <w:pPr>
        <w:pStyle w:val="a3"/>
        <w:numPr>
          <w:ilvl w:val="0"/>
          <w:numId w:val="2"/>
        </w:numPr>
        <w:spacing w:line="360" w:lineRule="auto"/>
        <w:ind w:left="0" w:firstLine="0"/>
        <w:jc w:val="both"/>
        <w:rPr>
          <w:rFonts w:ascii="Comic Sans MS" w:hAnsi="Comic Sans MS" w:cs="Times New Roman"/>
          <w:sz w:val="28"/>
          <w:szCs w:val="28"/>
        </w:rPr>
      </w:pPr>
      <w:r w:rsidRPr="00D43700">
        <w:rPr>
          <w:rFonts w:ascii="Comic Sans MS" w:hAnsi="Comic Sans MS" w:cs="Times New Roman"/>
          <w:sz w:val="28"/>
          <w:szCs w:val="28"/>
        </w:rPr>
        <w:t>Закрашивать рисунок карандашом нужно неотрывным движением руки туда – обратно.</w:t>
      </w:r>
    </w:p>
    <w:p w:rsidR="003E5DD0" w:rsidRPr="00D43700" w:rsidRDefault="003E5DD0" w:rsidP="003E5DD0">
      <w:pPr>
        <w:pStyle w:val="a3"/>
        <w:numPr>
          <w:ilvl w:val="0"/>
          <w:numId w:val="2"/>
        </w:numPr>
        <w:spacing w:line="360" w:lineRule="auto"/>
        <w:ind w:left="0" w:firstLine="0"/>
        <w:jc w:val="both"/>
        <w:rPr>
          <w:rFonts w:ascii="Comic Sans MS" w:hAnsi="Comic Sans MS" w:cs="Times New Roman"/>
          <w:sz w:val="28"/>
          <w:szCs w:val="28"/>
        </w:rPr>
      </w:pPr>
      <w:r w:rsidRPr="00D43700">
        <w:rPr>
          <w:rFonts w:ascii="Comic Sans MS" w:hAnsi="Comic Sans MS" w:cs="Times New Roman"/>
          <w:sz w:val="28"/>
          <w:szCs w:val="28"/>
        </w:rPr>
        <w:t>При закрашивании рисунка штрихи надо накладывать в одном направлении: сверху вниз, слева направо или по косой.</w:t>
      </w:r>
    </w:p>
    <w:p w:rsidR="003E5DD0" w:rsidRPr="00D43700" w:rsidRDefault="003E5DD0" w:rsidP="003E5DD0">
      <w:pPr>
        <w:pStyle w:val="a3"/>
        <w:numPr>
          <w:ilvl w:val="0"/>
          <w:numId w:val="2"/>
        </w:numPr>
        <w:spacing w:line="360" w:lineRule="auto"/>
        <w:ind w:left="0" w:firstLine="0"/>
        <w:jc w:val="both"/>
        <w:rPr>
          <w:rFonts w:ascii="Comic Sans MS" w:hAnsi="Comic Sans MS" w:cs="Times New Roman"/>
          <w:sz w:val="28"/>
          <w:szCs w:val="28"/>
        </w:rPr>
      </w:pPr>
      <w:r w:rsidRPr="00D43700">
        <w:rPr>
          <w:rFonts w:ascii="Comic Sans MS" w:hAnsi="Comic Sans MS" w:cs="Times New Roman"/>
          <w:sz w:val="28"/>
          <w:szCs w:val="28"/>
        </w:rPr>
        <w:t>При закрашивании рисунка нельзя заходить за контур нарисованного предмета.</w:t>
      </w:r>
    </w:p>
    <w:p w:rsidR="003E5DD0" w:rsidRPr="00D43700" w:rsidRDefault="003E5DD0" w:rsidP="003E5DD0">
      <w:pPr>
        <w:pStyle w:val="a3"/>
        <w:numPr>
          <w:ilvl w:val="0"/>
          <w:numId w:val="2"/>
        </w:numPr>
        <w:spacing w:line="360" w:lineRule="auto"/>
        <w:ind w:left="0" w:firstLine="0"/>
        <w:jc w:val="both"/>
        <w:rPr>
          <w:rFonts w:ascii="Comic Sans MS" w:hAnsi="Comic Sans MS" w:cs="Times New Roman"/>
          <w:sz w:val="28"/>
          <w:szCs w:val="28"/>
        </w:rPr>
      </w:pPr>
      <w:r w:rsidRPr="00D43700">
        <w:rPr>
          <w:rFonts w:ascii="Comic Sans MS" w:hAnsi="Comic Sans MS" w:cs="Times New Roman"/>
          <w:sz w:val="28"/>
          <w:szCs w:val="28"/>
        </w:rPr>
        <w:t>Закрашивать рисунок нужно без просветов.</w:t>
      </w:r>
    </w:p>
    <w:p w:rsidR="003E5DD0" w:rsidRDefault="003E5DD0" w:rsidP="003E5DD0">
      <w:pPr>
        <w:pStyle w:val="a3"/>
        <w:numPr>
          <w:ilvl w:val="0"/>
          <w:numId w:val="2"/>
        </w:numPr>
        <w:spacing w:line="360" w:lineRule="auto"/>
        <w:ind w:left="0" w:firstLine="0"/>
        <w:jc w:val="both"/>
        <w:rPr>
          <w:rFonts w:ascii="Comic Sans MS" w:hAnsi="Comic Sans MS" w:cs="Times New Roman"/>
          <w:sz w:val="28"/>
          <w:szCs w:val="28"/>
        </w:rPr>
      </w:pPr>
      <w:r w:rsidRPr="00D43700">
        <w:rPr>
          <w:rFonts w:ascii="Comic Sans MS" w:hAnsi="Comic Sans MS" w:cs="Times New Roman"/>
          <w:sz w:val="28"/>
          <w:szCs w:val="28"/>
        </w:rPr>
        <w:lastRenderedPageBreak/>
        <w:t xml:space="preserve">Закрашивая рисунок, нужно равномерно нажимать на карандаш: посильнее нажимать, если хочешь закрасить рисунок </w:t>
      </w:r>
      <w:proofErr w:type="gramStart"/>
      <w:r w:rsidRPr="00D43700">
        <w:rPr>
          <w:rFonts w:ascii="Comic Sans MS" w:hAnsi="Comic Sans MS" w:cs="Times New Roman"/>
          <w:sz w:val="28"/>
          <w:szCs w:val="28"/>
        </w:rPr>
        <w:t>поярче</w:t>
      </w:r>
      <w:proofErr w:type="gramEnd"/>
      <w:r w:rsidRPr="00D43700">
        <w:rPr>
          <w:rFonts w:ascii="Comic Sans MS" w:hAnsi="Comic Sans MS" w:cs="Times New Roman"/>
          <w:sz w:val="28"/>
          <w:szCs w:val="28"/>
        </w:rPr>
        <w:t>, и слабо – если нужно закрасить посветлее.</w:t>
      </w:r>
    </w:p>
    <w:p w:rsidR="003E5DD0" w:rsidRPr="00100B0C" w:rsidRDefault="003E5DD0" w:rsidP="003E5DD0">
      <w:pPr>
        <w:pStyle w:val="a3"/>
        <w:ind w:left="0" w:firstLine="709"/>
        <w:jc w:val="both"/>
        <w:rPr>
          <w:rFonts w:ascii="Comic Sans MS" w:hAnsi="Comic Sans MS" w:cs="Times New Roman"/>
          <w:b/>
          <w:color w:val="C00000"/>
          <w:sz w:val="28"/>
          <w:szCs w:val="28"/>
        </w:rPr>
      </w:pPr>
      <w:r>
        <w:rPr>
          <w:rFonts w:ascii="Comic Sans MS" w:hAnsi="Comic Sans MS" w:cs="Times New Roman"/>
          <w:b/>
          <w:color w:val="C00000"/>
          <w:sz w:val="28"/>
          <w:szCs w:val="28"/>
        </w:rPr>
        <w:t>Карандаши</w:t>
      </w:r>
    </w:p>
    <w:p w:rsidR="003E5DD0" w:rsidRPr="00100B0C" w:rsidRDefault="003E5DD0" w:rsidP="003E5DD0">
      <w:pPr>
        <w:pStyle w:val="a3"/>
        <w:spacing w:after="0" w:line="360" w:lineRule="auto"/>
        <w:ind w:left="0" w:firstLine="709"/>
        <w:jc w:val="both"/>
        <w:rPr>
          <w:rFonts w:ascii="Comic Sans MS" w:hAnsi="Comic Sans MS" w:cs="Times New Roman"/>
          <w:sz w:val="28"/>
          <w:szCs w:val="28"/>
        </w:rPr>
      </w:pPr>
      <w:r w:rsidRPr="00100B0C">
        <w:rPr>
          <w:rFonts w:ascii="Comic Sans MS" w:hAnsi="Comic Sans MS" w:cs="Times New Roman"/>
          <w:sz w:val="28"/>
          <w:szCs w:val="28"/>
        </w:rPr>
        <w:t>Для рисования детям нужен набор цветных карандашей.</w:t>
      </w:r>
    </w:p>
    <w:p w:rsidR="003E5DD0" w:rsidRPr="00100B0C" w:rsidRDefault="003E5DD0" w:rsidP="003E5DD0">
      <w:pPr>
        <w:pStyle w:val="a3"/>
        <w:spacing w:after="0" w:line="360" w:lineRule="auto"/>
        <w:ind w:left="0" w:firstLine="709"/>
        <w:jc w:val="both"/>
        <w:rPr>
          <w:rFonts w:ascii="Comic Sans MS" w:hAnsi="Comic Sans MS" w:cs="Times New Roman"/>
          <w:sz w:val="28"/>
          <w:szCs w:val="28"/>
        </w:rPr>
      </w:pPr>
      <w:r w:rsidRPr="00100B0C">
        <w:rPr>
          <w:rFonts w:ascii="Comic Sans MS" w:hAnsi="Comic Sans MS" w:cs="Times New Roman"/>
          <w:b/>
          <w:i/>
          <w:sz w:val="28"/>
          <w:szCs w:val="28"/>
        </w:rPr>
        <w:t xml:space="preserve">В младших группах </w:t>
      </w:r>
      <w:r w:rsidRPr="00100B0C">
        <w:rPr>
          <w:rFonts w:ascii="Comic Sans MS" w:hAnsi="Comic Sans MS" w:cs="Times New Roman"/>
          <w:sz w:val="28"/>
          <w:szCs w:val="28"/>
        </w:rPr>
        <w:t>из 5 карандашей (красный, синий, желтый, зеленый, черный).</w:t>
      </w:r>
    </w:p>
    <w:p w:rsidR="003E5DD0" w:rsidRPr="00100B0C" w:rsidRDefault="003E5DD0" w:rsidP="003E5DD0">
      <w:pPr>
        <w:pStyle w:val="a3"/>
        <w:spacing w:after="0" w:line="360" w:lineRule="auto"/>
        <w:ind w:left="0" w:firstLine="709"/>
        <w:jc w:val="both"/>
        <w:rPr>
          <w:rFonts w:ascii="Comic Sans MS" w:hAnsi="Comic Sans MS" w:cs="Times New Roman"/>
          <w:sz w:val="28"/>
          <w:szCs w:val="28"/>
        </w:rPr>
      </w:pPr>
      <w:r w:rsidRPr="00100B0C">
        <w:rPr>
          <w:rFonts w:ascii="Comic Sans MS" w:hAnsi="Comic Sans MS" w:cs="Times New Roman"/>
          <w:b/>
          <w:i/>
          <w:sz w:val="28"/>
          <w:szCs w:val="28"/>
        </w:rPr>
        <w:t xml:space="preserve">В средней группе </w:t>
      </w:r>
      <w:r w:rsidRPr="00100B0C">
        <w:rPr>
          <w:rFonts w:ascii="Comic Sans MS" w:hAnsi="Comic Sans MS" w:cs="Times New Roman"/>
          <w:sz w:val="28"/>
          <w:szCs w:val="28"/>
        </w:rPr>
        <w:t>из 6 цветов (красный, синий, желтый, зеленый, черный, коричневый).</w:t>
      </w:r>
    </w:p>
    <w:p w:rsidR="003E5DD0" w:rsidRPr="00100B0C" w:rsidRDefault="003E5DD0" w:rsidP="003E5DD0">
      <w:pPr>
        <w:pStyle w:val="a3"/>
        <w:spacing w:after="0" w:line="360" w:lineRule="auto"/>
        <w:ind w:left="0" w:firstLine="709"/>
        <w:jc w:val="both"/>
        <w:rPr>
          <w:rFonts w:ascii="Comic Sans MS" w:hAnsi="Comic Sans MS" w:cs="Times New Roman"/>
          <w:sz w:val="28"/>
          <w:szCs w:val="28"/>
        </w:rPr>
      </w:pPr>
      <w:r w:rsidRPr="00100B0C">
        <w:rPr>
          <w:rFonts w:ascii="Comic Sans MS" w:hAnsi="Comic Sans MS" w:cs="Times New Roman"/>
          <w:b/>
          <w:i/>
          <w:sz w:val="28"/>
          <w:szCs w:val="28"/>
        </w:rPr>
        <w:t xml:space="preserve">В старших группах </w:t>
      </w:r>
      <w:r w:rsidRPr="00100B0C">
        <w:rPr>
          <w:rFonts w:ascii="Comic Sans MS" w:hAnsi="Comic Sans MS" w:cs="Times New Roman"/>
          <w:sz w:val="28"/>
          <w:szCs w:val="28"/>
        </w:rPr>
        <w:t xml:space="preserve">добавляется </w:t>
      </w:r>
      <w:proofErr w:type="gramStart"/>
      <w:r w:rsidRPr="00100B0C">
        <w:rPr>
          <w:rFonts w:ascii="Comic Sans MS" w:hAnsi="Comic Sans MS" w:cs="Times New Roman"/>
          <w:sz w:val="28"/>
          <w:szCs w:val="28"/>
        </w:rPr>
        <w:t>оранжевый</w:t>
      </w:r>
      <w:proofErr w:type="gramEnd"/>
      <w:r w:rsidRPr="00100B0C">
        <w:rPr>
          <w:rFonts w:ascii="Comic Sans MS" w:hAnsi="Comic Sans MS" w:cs="Times New Roman"/>
          <w:sz w:val="28"/>
          <w:szCs w:val="28"/>
        </w:rPr>
        <w:t>, фиолетовый, темно-красный, розовый, голубой, светло-зеленый.</w:t>
      </w:r>
    </w:p>
    <w:p w:rsidR="003E5DD0" w:rsidRPr="00100B0C" w:rsidRDefault="004208A2" w:rsidP="003E5DD0">
      <w:pPr>
        <w:pStyle w:val="a3"/>
        <w:spacing w:after="0" w:line="360" w:lineRule="auto"/>
        <w:ind w:left="0" w:firstLine="709"/>
        <w:jc w:val="both"/>
        <w:rPr>
          <w:rFonts w:ascii="Comic Sans MS" w:hAnsi="Comic Sans MS" w:cs="Times New Roman"/>
          <w:sz w:val="28"/>
          <w:szCs w:val="28"/>
        </w:rPr>
      </w:pPr>
      <w:r>
        <w:rPr>
          <w:rFonts w:ascii="Comic Sans MS" w:hAnsi="Comic Sans MS" w:cs="Times New Roman"/>
          <w:noProof/>
          <w:sz w:val="28"/>
          <w:szCs w:val="28"/>
          <w:lang w:eastAsia="ru-RU"/>
        </w:rPr>
        <w:drawing>
          <wp:anchor distT="0" distB="0" distL="114300" distR="114300" simplePos="0" relativeHeight="251662336" behindDoc="0" locked="0" layoutInCell="1" allowOverlap="1">
            <wp:simplePos x="0" y="0"/>
            <wp:positionH relativeFrom="column">
              <wp:posOffset>1826895</wp:posOffset>
            </wp:positionH>
            <wp:positionV relativeFrom="paragraph">
              <wp:posOffset>2745740</wp:posOffset>
            </wp:positionV>
            <wp:extent cx="2513965" cy="2619375"/>
            <wp:effectExtent l="19050" t="0" r="635" b="0"/>
            <wp:wrapNone/>
            <wp:docPr id="5" name="Рисунок 3" descr="C:\Users\Наташа\Downloads\изо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Наташа\Downloads\изо3.jpg"/>
                    <pic:cNvPicPr>
                      <a:picLocks noChangeAspect="1" noChangeArrowheads="1"/>
                    </pic:cNvPicPr>
                  </pic:nvPicPr>
                  <pic:blipFill>
                    <a:blip r:embed="rId6" cstate="print"/>
                    <a:srcRect/>
                    <a:stretch>
                      <a:fillRect/>
                    </a:stretch>
                  </pic:blipFill>
                  <pic:spPr bwMode="auto">
                    <a:xfrm>
                      <a:off x="0" y="0"/>
                      <a:ext cx="2513965" cy="2619375"/>
                    </a:xfrm>
                    <a:prstGeom prst="rect">
                      <a:avLst/>
                    </a:prstGeom>
                    <a:noFill/>
                    <a:ln w="9525">
                      <a:noFill/>
                      <a:miter lim="800000"/>
                      <a:headEnd/>
                      <a:tailEnd/>
                    </a:ln>
                  </pic:spPr>
                </pic:pic>
              </a:graphicData>
            </a:graphic>
          </wp:anchor>
        </w:drawing>
      </w:r>
      <w:r w:rsidR="003E5DD0" w:rsidRPr="00100B0C">
        <w:rPr>
          <w:rFonts w:ascii="Comic Sans MS" w:hAnsi="Comic Sans MS" w:cs="Times New Roman"/>
          <w:sz w:val="28"/>
          <w:szCs w:val="28"/>
        </w:rPr>
        <w:t xml:space="preserve">В младших группах карандаши должны быть круглыми. Детям старших групп рекомендуются мягкие графитные карандаши: «МТ» - для предварительных набросков,  «2МТ» - для самостоятельного рисунка. Подготавливают карандаш так – стачивают деревянную оправу на 25-30 мм и обнажают графит на 8-10 мм. </w:t>
      </w:r>
      <w:proofErr w:type="gramStart"/>
      <w:r w:rsidR="003E5DD0" w:rsidRPr="00100B0C">
        <w:rPr>
          <w:rFonts w:ascii="Comic Sans MS" w:hAnsi="Comic Sans MS" w:cs="Times New Roman"/>
          <w:sz w:val="28"/>
          <w:szCs w:val="28"/>
        </w:rPr>
        <w:t>Деревянную оправу цветных карандашей надо стачивать на меньшую длину, чем у простых, т. к. стержни у них более толстые и при сильном нажиме они крошатся и ломаются.</w:t>
      </w:r>
      <w:proofErr w:type="gramEnd"/>
    </w:p>
    <w:p w:rsidR="003E5DD0" w:rsidRPr="00100B0C" w:rsidRDefault="003E5DD0" w:rsidP="003E5DD0">
      <w:pPr>
        <w:pStyle w:val="a3"/>
        <w:spacing w:after="0" w:line="240" w:lineRule="auto"/>
        <w:ind w:left="0" w:firstLine="709"/>
        <w:jc w:val="both"/>
        <w:rPr>
          <w:rFonts w:ascii="Comic Sans MS" w:hAnsi="Comic Sans MS" w:cs="Times New Roman"/>
          <w:sz w:val="28"/>
          <w:szCs w:val="28"/>
        </w:rPr>
      </w:pPr>
    </w:p>
    <w:p w:rsidR="003E5DD0" w:rsidRDefault="003E5DD0" w:rsidP="003E5DD0">
      <w:pPr>
        <w:spacing w:after="0" w:line="240" w:lineRule="auto"/>
        <w:ind w:firstLine="709"/>
        <w:jc w:val="both"/>
        <w:rPr>
          <w:rFonts w:ascii="Comic Sans MS" w:hAnsi="Comic Sans MS" w:cs="Times New Roman"/>
          <w:sz w:val="28"/>
          <w:szCs w:val="28"/>
        </w:rPr>
      </w:pPr>
    </w:p>
    <w:p w:rsidR="003E5DD0" w:rsidRDefault="003E5DD0" w:rsidP="003E5DD0">
      <w:pPr>
        <w:spacing w:after="0" w:line="240" w:lineRule="auto"/>
        <w:ind w:firstLine="709"/>
        <w:jc w:val="both"/>
        <w:rPr>
          <w:rFonts w:ascii="Comic Sans MS" w:hAnsi="Comic Sans MS" w:cs="Times New Roman"/>
          <w:sz w:val="28"/>
          <w:szCs w:val="28"/>
        </w:rPr>
      </w:pPr>
    </w:p>
    <w:p w:rsidR="003E5DD0" w:rsidRDefault="003E5DD0" w:rsidP="003E5DD0">
      <w:pPr>
        <w:spacing w:after="0" w:line="240" w:lineRule="auto"/>
        <w:ind w:firstLine="709"/>
        <w:jc w:val="both"/>
        <w:rPr>
          <w:rFonts w:ascii="Comic Sans MS" w:hAnsi="Comic Sans MS" w:cs="Times New Roman"/>
          <w:sz w:val="28"/>
          <w:szCs w:val="28"/>
        </w:rPr>
      </w:pPr>
    </w:p>
    <w:p w:rsidR="003E5DD0" w:rsidRDefault="003E5DD0" w:rsidP="003E5DD0">
      <w:pPr>
        <w:spacing w:after="0" w:line="240" w:lineRule="auto"/>
        <w:jc w:val="both"/>
        <w:rPr>
          <w:rFonts w:ascii="Comic Sans MS" w:hAnsi="Comic Sans MS" w:cs="Times New Roman"/>
          <w:sz w:val="28"/>
          <w:szCs w:val="28"/>
        </w:rPr>
      </w:pPr>
    </w:p>
    <w:p w:rsidR="003E5DD0" w:rsidRDefault="003E5DD0" w:rsidP="003E5DD0">
      <w:pPr>
        <w:spacing w:after="0" w:line="240" w:lineRule="auto"/>
        <w:jc w:val="both"/>
        <w:rPr>
          <w:rFonts w:ascii="Comic Sans MS" w:hAnsi="Comic Sans MS" w:cs="Times New Roman"/>
          <w:sz w:val="28"/>
          <w:szCs w:val="28"/>
        </w:rPr>
      </w:pPr>
    </w:p>
    <w:p w:rsidR="003E5DD0" w:rsidRDefault="003E5DD0" w:rsidP="003E5DD0">
      <w:pPr>
        <w:spacing w:after="0" w:line="240" w:lineRule="auto"/>
        <w:jc w:val="both"/>
        <w:rPr>
          <w:rFonts w:ascii="Comic Sans MS" w:hAnsi="Comic Sans MS" w:cs="Times New Roman"/>
          <w:sz w:val="28"/>
          <w:szCs w:val="28"/>
        </w:rPr>
      </w:pPr>
    </w:p>
    <w:p w:rsidR="003E5DD0" w:rsidRDefault="003E5DD0" w:rsidP="003E5DD0">
      <w:pPr>
        <w:spacing w:after="0" w:line="240" w:lineRule="auto"/>
        <w:jc w:val="both"/>
        <w:rPr>
          <w:rFonts w:ascii="Comic Sans MS" w:hAnsi="Comic Sans MS" w:cs="Times New Roman"/>
          <w:sz w:val="28"/>
          <w:szCs w:val="28"/>
        </w:rPr>
      </w:pPr>
    </w:p>
    <w:p w:rsidR="003E5DD0" w:rsidRPr="00100B0C" w:rsidRDefault="003E5DD0" w:rsidP="003E5DD0">
      <w:pPr>
        <w:spacing w:after="0" w:line="240" w:lineRule="auto"/>
        <w:jc w:val="both"/>
        <w:rPr>
          <w:rFonts w:ascii="Comic Sans MS" w:hAnsi="Comic Sans MS" w:cs="Times New Roman"/>
          <w:sz w:val="28"/>
          <w:szCs w:val="28"/>
        </w:rPr>
      </w:pPr>
    </w:p>
    <w:p w:rsidR="003E5DD0" w:rsidRPr="00100B0C" w:rsidRDefault="003E5DD0" w:rsidP="003E5DD0">
      <w:pPr>
        <w:pStyle w:val="a3"/>
        <w:spacing w:after="0" w:line="240" w:lineRule="auto"/>
        <w:ind w:left="0"/>
        <w:jc w:val="center"/>
        <w:rPr>
          <w:rFonts w:ascii="Comic Sans MS" w:hAnsi="Comic Sans MS" w:cs="Times New Roman"/>
          <w:b/>
          <w:color w:val="C00000"/>
          <w:sz w:val="28"/>
          <w:szCs w:val="28"/>
        </w:rPr>
      </w:pPr>
      <w:r w:rsidRPr="00100B0C">
        <w:rPr>
          <w:rFonts w:ascii="Comic Sans MS" w:hAnsi="Comic Sans MS" w:cs="Times New Roman"/>
          <w:b/>
          <w:color w:val="C00000"/>
          <w:sz w:val="28"/>
          <w:szCs w:val="28"/>
        </w:rPr>
        <w:lastRenderedPageBreak/>
        <w:t>Правила рисования кистью</w:t>
      </w:r>
    </w:p>
    <w:p w:rsidR="003E5DD0" w:rsidRPr="00100B0C" w:rsidRDefault="003E5DD0" w:rsidP="003E5DD0">
      <w:pPr>
        <w:pStyle w:val="a3"/>
        <w:numPr>
          <w:ilvl w:val="0"/>
          <w:numId w:val="1"/>
        </w:numPr>
        <w:spacing w:after="0" w:line="360" w:lineRule="auto"/>
        <w:ind w:left="0" w:firstLine="0"/>
        <w:jc w:val="both"/>
        <w:rPr>
          <w:rFonts w:ascii="Comic Sans MS" w:hAnsi="Comic Sans MS" w:cs="Times New Roman"/>
          <w:sz w:val="28"/>
          <w:szCs w:val="28"/>
        </w:rPr>
      </w:pPr>
      <w:r w:rsidRPr="00100B0C">
        <w:rPr>
          <w:rFonts w:ascii="Comic Sans MS" w:hAnsi="Comic Sans MS" w:cs="Times New Roman"/>
          <w:sz w:val="28"/>
          <w:szCs w:val="28"/>
        </w:rPr>
        <w:t>Кисть нужно держать тремя пальцами (между большим и средним, придерживая сверху указательным), сразу за железным наконечником, не сжимая сильно пальцы.</w:t>
      </w:r>
    </w:p>
    <w:p w:rsidR="003E5DD0" w:rsidRPr="00100B0C" w:rsidRDefault="003E5DD0" w:rsidP="003E5DD0">
      <w:pPr>
        <w:pStyle w:val="a3"/>
        <w:numPr>
          <w:ilvl w:val="0"/>
          <w:numId w:val="1"/>
        </w:numPr>
        <w:spacing w:after="0" w:line="360" w:lineRule="auto"/>
        <w:ind w:left="0" w:firstLine="0"/>
        <w:jc w:val="both"/>
        <w:rPr>
          <w:rFonts w:ascii="Comic Sans MS" w:hAnsi="Comic Sans MS" w:cs="Times New Roman"/>
          <w:sz w:val="28"/>
          <w:szCs w:val="28"/>
        </w:rPr>
      </w:pPr>
      <w:r w:rsidRPr="00100B0C">
        <w:rPr>
          <w:rFonts w:ascii="Comic Sans MS" w:hAnsi="Comic Sans MS" w:cs="Times New Roman"/>
          <w:sz w:val="28"/>
          <w:szCs w:val="28"/>
        </w:rPr>
        <w:t>При рисовании различных линий кисть нужно вести по ворсу, поэтому рука с кистью движется впереди линии.</w:t>
      </w:r>
    </w:p>
    <w:p w:rsidR="003E5DD0" w:rsidRPr="00100B0C" w:rsidRDefault="003E5DD0" w:rsidP="003E5DD0">
      <w:pPr>
        <w:pStyle w:val="a3"/>
        <w:numPr>
          <w:ilvl w:val="0"/>
          <w:numId w:val="1"/>
        </w:numPr>
        <w:spacing w:after="0" w:line="360" w:lineRule="auto"/>
        <w:ind w:left="0" w:firstLine="0"/>
        <w:jc w:val="both"/>
        <w:rPr>
          <w:rFonts w:ascii="Comic Sans MS" w:hAnsi="Comic Sans MS" w:cs="Times New Roman"/>
          <w:sz w:val="28"/>
          <w:szCs w:val="28"/>
        </w:rPr>
      </w:pPr>
      <w:r w:rsidRPr="00100B0C">
        <w:rPr>
          <w:rFonts w:ascii="Comic Sans MS" w:hAnsi="Comic Sans MS" w:cs="Times New Roman"/>
          <w:sz w:val="28"/>
          <w:szCs w:val="28"/>
        </w:rPr>
        <w:t>При рисовании широких линий надо опираться на весь ворс кисти, палочку держать наклонно к бумаге.</w:t>
      </w:r>
    </w:p>
    <w:p w:rsidR="003E5DD0" w:rsidRPr="00100B0C" w:rsidRDefault="003E5DD0" w:rsidP="003E5DD0">
      <w:pPr>
        <w:pStyle w:val="a3"/>
        <w:numPr>
          <w:ilvl w:val="0"/>
          <w:numId w:val="1"/>
        </w:numPr>
        <w:spacing w:after="0" w:line="360" w:lineRule="auto"/>
        <w:ind w:left="0" w:firstLine="0"/>
        <w:jc w:val="both"/>
        <w:rPr>
          <w:rFonts w:ascii="Comic Sans MS" w:hAnsi="Comic Sans MS" w:cs="Times New Roman"/>
          <w:sz w:val="28"/>
          <w:szCs w:val="28"/>
        </w:rPr>
      </w:pPr>
      <w:r w:rsidRPr="00100B0C">
        <w:rPr>
          <w:rFonts w:ascii="Comic Sans MS" w:hAnsi="Comic Sans MS" w:cs="Times New Roman"/>
          <w:sz w:val="28"/>
          <w:szCs w:val="28"/>
        </w:rPr>
        <w:t>Чтобы нарисовать тонкую линию, кисть нужно держать палочкой вверх и касаться бумаги концом кисти.</w:t>
      </w:r>
    </w:p>
    <w:p w:rsidR="003E5DD0" w:rsidRPr="00100B0C" w:rsidRDefault="003E5DD0" w:rsidP="003E5DD0">
      <w:pPr>
        <w:pStyle w:val="a3"/>
        <w:numPr>
          <w:ilvl w:val="0"/>
          <w:numId w:val="1"/>
        </w:numPr>
        <w:spacing w:after="0" w:line="360" w:lineRule="auto"/>
        <w:ind w:left="0" w:firstLine="0"/>
        <w:jc w:val="both"/>
        <w:rPr>
          <w:rFonts w:ascii="Comic Sans MS" w:hAnsi="Comic Sans MS" w:cs="Times New Roman"/>
          <w:sz w:val="28"/>
          <w:szCs w:val="28"/>
        </w:rPr>
      </w:pPr>
      <w:r w:rsidRPr="00100B0C">
        <w:rPr>
          <w:rFonts w:ascii="Comic Sans MS" w:hAnsi="Comic Sans MS" w:cs="Times New Roman"/>
          <w:sz w:val="28"/>
          <w:szCs w:val="28"/>
        </w:rPr>
        <w:t>При закрашивании рисунков кистью линии нужно накладывать рядом, вести их в одном направлении и только в одну сторону, каждый раз начиная движение сверху или слева (а не туда и обратно, как карандашом).</w:t>
      </w:r>
    </w:p>
    <w:p w:rsidR="003E5DD0" w:rsidRPr="00100B0C" w:rsidRDefault="003E5DD0" w:rsidP="003E5DD0">
      <w:pPr>
        <w:pStyle w:val="a3"/>
        <w:numPr>
          <w:ilvl w:val="0"/>
          <w:numId w:val="1"/>
        </w:numPr>
        <w:spacing w:after="0" w:line="360" w:lineRule="auto"/>
        <w:ind w:left="0" w:firstLine="0"/>
        <w:jc w:val="both"/>
        <w:rPr>
          <w:rFonts w:ascii="Comic Sans MS" w:hAnsi="Comic Sans MS" w:cs="Times New Roman"/>
          <w:sz w:val="28"/>
          <w:szCs w:val="28"/>
        </w:rPr>
      </w:pPr>
      <w:r w:rsidRPr="00100B0C">
        <w:rPr>
          <w:rFonts w:ascii="Comic Sans MS" w:hAnsi="Comic Sans MS" w:cs="Times New Roman"/>
          <w:sz w:val="28"/>
          <w:szCs w:val="28"/>
        </w:rPr>
        <w:t>Каждую линию при рисовании и при закрашивании нужно проводить только один раз.</w:t>
      </w:r>
    </w:p>
    <w:p w:rsidR="003E5DD0" w:rsidRDefault="003E5DD0" w:rsidP="003E5DD0">
      <w:pPr>
        <w:pStyle w:val="a3"/>
        <w:numPr>
          <w:ilvl w:val="0"/>
          <w:numId w:val="1"/>
        </w:numPr>
        <w:spacing w:after="0" w:line="360" w:lineRule="auto"/>
        <w:ind w:left="0" w:firstLine="0"/>
        <w:jc w:val="both"/>
        <w:rPr>
          <w:rFonts w:ascii="Comic Sans MS" w:hAnsi="Comic Sans MS" w:cs="Times New Roman"/>
          <w:sz w:val="28"/>
          <w:szCs w:val="28"/>
        </w:rPr>
      </w:pPr>
      <w:r w:rsidRPr="00100B0C">
        <w:rPr>
          <w:rFonts w:ascii="Comic Sans MS" w:hAnsi="Comic Sans MS" w:cs="Times New Roman"/>
          <w:sz w:val="28"/>
          <w:szCs w:val="28"/>
        </w:rPr>
        <w:t>Вести линию нужно сразу, не останавливаясь.</w:t>
      </w:r>
    </w:p>
    <w:p w:rsidR="003E5DD0" w:rsidRPr="00100B0C" w:rsidRDefault="004208A2" w:rsidP="003E5DD0">
      <w:pPr>
        <w:pStyle w:val="a3"/>
        <w:spacing w:after="0" w:line="360" w:lineRule="auto"/>
        <w:ind w:left="0"/>
        <w:jc w:val="both"/>
        <w:rPr>
          <w:rFonts w:ascii="Comic Sans MS" w:hAnsi="Comic Sans MS" w:cs="Times New Roman"/>
          <w:sz w:val="28"/>
          <w:szCs w:val="28"/>
        </w:rPr>
      </w:pPr>
      <w:r>
        <w:rPr>
          <w:rFonts w:ascii="Comic Sans MS" w:hAnsi="Comic Sans MS" w:cs="Times New Roman"/>
          <w:noProof/>
          <w:sz w:val="28"/>
          <w:szCs w:val="28"/>
          <w:lang w:eastAsia="ru-RU"/>
        </w:rPr>
        <w:drawing>
          <wp:anchor distT="0" distB="0" distL="114300" distR="114300" simplePos="0" relativeHeight="251661312" behindDoc="0" locked="0" layoutInCell="1" allowOverlap="1">
            <wp:simplePos x="0" y="0"/>
            <wp:positionH relativeFrom="column">
              <wp:posOffset>1973842</wp:posOffset>
            </wp:positionH>
            <wp:positionV relativeFrom="paragraph">
              <wp:posOffset>334010</wp:posOffset>
            </wp:positionV>
            <wp:extent cx="2333625" cy="2428875"/>
            <wp:effectExtent l="19050" t="0" r="9525" b="0"/>
            <wp:wrapNone/>
            <wp:docPr id="3" name="Рисунок 2" descr="C:\Users\Наташа\Downloads\изо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Наташа\Downloads\изо4.jpg"/>
                    <pic:cNvPicPr>
                      <a:picLocks noChangeAspect="1" noChangeArrowheads="1"/>
                    </pic:cNvPicPr>
                  </pic:nvPicPr>
                  <pic:blipFill>
                    <a:blip r:embed="rId7" cstate="print"/>
                    <a:srcRect/>
                    <a:stretch>
                      <a:fillRect/>
                    </a:stretch>
                  </pic:blipFill>
                  <pic:spPr bwMode="auto">
                    <a:xfrm>
                      <a:off x="0" y="0"/>
                      <a:ext cx="2333625" cy="2428875"/>
                    </a:xfrm>
                    <a:prstGeom prst="rect">
                      <a:avLst/>
                    </a:prstGeom>
                    <a:noFill/>
                    <a:ln w="9525">
                      <a:noFill/>
                      <a:miter lim="800000"/>
                      <a:headEnd/>
                      <a:tailEnd/>
                    </a:ln>
                  </pic:spPr>
                </pic:pic>
              </a:graphicData>
            </a:graphic>
          </wp:anchor>
        </w:drawing>
      </w:r>
    </w:p>
    <w:p w:rsidR="003E5DD0" w:rsidRPr="00D0225C" w:rsidRDefault="003E5DD0" w:rsidP="003E5DD0">
      <w:pPr>
        <w:pStyle w:val="a3"/>
        <w:ind w:left="0"/>
        <w:jc w:val="both"/>
        <w:rPr>
          <w:rFonts w:ascii="Comic Sans MS" w:hAnsi="Comic Sans MS" w:cs="Times New Roman"/>
          <w:sz w:val="36"/>
          <w:szCs w:val="36"/>
        </w:rPr>
      </w:pPr>
    </w:p>
    <w:p w:rsidR="003E5DD0" w:rsidRDefault="003E5DD0"/>
    <w:p w:rsidR="003E5DD0" w:rsidRDefault="003E5DD0"/>
    <w:p w:rsidR="003E5DD0" w:rsidRDefault="003E5DD0"/>
    <w:p w:rsidR="003E5DD0" w:rsidRDefault="003E5DD0"/>
    <w:p w:rsidR="003E5DD0" w:rsidRDefault="003E5DD0"/>
    <w:p w:rsidR="003E5DD0" w:rsidRDefault="003E5DD0"/>
    <w:p w:rsidR="003E5DD0" w:rsidRDefault="003E5DD0"/>
    <w:p w:rsidR="003E5DD0" w:rsidRPr="00D43700" w:rsidRDefault="003E5DD0" w:rsidP="003E5DD0">
      <w:pPr>
        <w:pStyle w:val="a3"/>
        <w:spacing w:after="0" w:line="240" w:lineRule="auto"/>
        <w:ind w:left="0"/>
        <w:jc w:val="both"/>
        <w:rPr>
          <w:rFonts w:ascii="Comic Sans MS" w:hAnsi="Comic Sans MS" w:cs="Times New Roman"/>
          <w:b/>
          <w:color w:val="C00000"/>
          <w:sz w:val="28"/>
          <w:szCs w:val="28"/>
        </w:rPr>
      </w:pPr>
      <w:r>
        <w:rPr>
          <w:rFonts w:ascii="Comic Sans MS" w:hAnsi="Comic Sans MS" w:cs="Times New Roman"/>
          <w:b/>
          <w:color w:val="C00000"/>
          <w:sz w:val="28"/>
          <w:szCs w:val="28"/>
        </w:rPr>
        <w:lastRenderedPageBreak/>
        <w:t>Кисти</w:t>
      </w:r>
    </w:p>
    <w:p w:rsidR="003E5DD0" w:rsidRPr="00D43700" w:rsidRDefault="003E5DD0" w:rsidP="003E5DD0">
      <w:pPr>
        <w:pStyle w:val="a3"/>
        <w:spacing w:line="360" w:lineRule="auto"/>
        <w:ind w:left="0" w:firstLine="708"/>
        <w:jc w:val="both"/>
        <w:rPr>
          <w:rFonts w:ascii="Comic Sans MS" w:hAnsi="Comic Sans MS" w:cs="Times New Roman"/>
          <w:sz w:val="28"/>
          <w:szCs w:val="28"/>
        </w:rPr>
      </w:pPr>
      <w:r w:rsidRPr="00D43700">
        <w:rPr>
          <w:rFonts w:ascii="Comic Sans MS" w:hAnsi="Comic Sans MS" w:cs="Times New Roman"/>
          <w:sz w:val="28"/>
          <w:szCs w:val="28"/>
        </w:rPr>
        <w:t>Для рисования красками нужны круглые, волосяные кисти с мелким и эластичным ворсом – колонковые, беличьи, пони. Кисти различают по номерам. С № 1-8 тонкие, с № 8-16 толстые. Детям младших групп рекомендуется давать кисти с № 12-14. Такая кисть, прижатая к бумаге, оставляет яркий, хорошо заметный след, облегчает передачу формы предмета.</w:t>
      </w:r>
    </w:p>
    <w:p w:rsidR="003E5DD0" w:rsidRPr="00D43700" w:rsidRDefault="003E5DD0" w:rsidP="003E5DD0">
      <w:pPr>
        <w:pStyle w:val="a3"/>
        <w:spacing w:line="360" w:lineRule="auto"/>
        <w:ind w:left="0" w:firstLine="708"/>
        <w:jc w:val="both"/>
        <w:rPr>
          <w:rFonts w:ascii="Comic Sans MS" w:hAnsi="Comic Sans MS" w:cs="Times New Roman"/>
          <w:sz w:val="28"/>
          <w:szCs w:val="28"/>
        </w:rPr>
      </w:pPr>
      <w:r w:rsidRPr="00D43700">
        <w:rPr>
          <w:rFonts w:ascii="Comic Sans MS" w:hAnsi="Comic Sans MS" w:cs="Times New Roman"/>
          <w:sz w:val="28"/>
          <w:szCs w:val="28"/>
        </w:rPr>
        <w:t>Детям средних и старших групп можно давать как тонкие, так и толстые кисти.</w:t>
      </w:r>
    </w:p>
    <w:p w:rsidR="003E5DD0" w:rsidRDefault="003E5DD0" w:rsidP="003E5DD0">
      <w:pPr>
        <w:pStyle w:val="a3"/>
        <w:spacing w:line="360" w:lineRule="auto"/>
        <w:ind w:left="0"/>
        <w:jc w:val="both"/>
        <w:rPr>
          <w:rFonts w:ascii="Comic Sans MS" w:hAnsi="Comic Sans MS" w:cs="Times New Roman"/>
          <w:sz w:val="28"/>
          <w:szCs w:val="28"/>
        </w:rPr>
      </w:pPr>
      <w:r w:rsidRPr="00D43700">
        <w:rPr>
          <w:rFonts w:ascii="Comic Sans MS" w:hAnsi="Comic Sans MS" w:cs="Times New Roman"/>
          <w:sz w:val="28"/>
          <w:szCs w:val="28"/>
        </w:rPr>
        <w:t>Ни в коем случае нельзя разрешать детям оставлять кисти в банке с водой, т.к. ворс кисти при этом загибается и расходится в разные стороны, теряя форму. Волосяные кисти будут служить долго, если с ними бережно обращаться. При приготовлении краски к занятию, не размешивайте ее кистью. Это удобнее сделать палочкой. При рисовании акварелью краску набирают мелкими полукруглыми движениями, не нажимая на кисть, чтобы ворс не расходился веером. По окончании работы кисть тщательно промывают, чтобы остатки краски не засохли. Хранить кисточки рекомендуется в стакане ворсом вверх.</w:t>
      </w:r>
    </w:p>
    <w:p w:rsidR="003E5DD0" w:rsidRPr="00686316" w:rsidRDefault="003E5DD0" w:rsidP="003E5DD0">
      <w:pPr>
        <w:pStyle w:val="a3"/>
        <w:spacing w:line="360" w:lineRule="auto"/>
        <w:ind w:left="0"/>
        <w:rPr>
          <w:rFonts w:ascii="Comic Sans MS" w:hAnsi="Comic Sans MS" w:cs="Times New Roman"/>
          <w:i/>
          <w:sz w:val="28"/>
          <w:szCs w:val="28"/>
        </w:rPr>
      </w:pPr>
      <w:r w:rsidRPr="00686316">
        <w:rPr>
          <w:rFonts w:ascii="Comic Sans MS" w:hAnsi="Comic Sans MS" w:cs="Times New Roman"/>
          <w:i/>
          <w:sz w:val="28"/>
          <w:szCs w:val="28"/>
        </w:rPr>
        <w:t xml:space="preserve">Подготовила воспитатель по </w:t>
      </w:r>
      <w:proofErr w:type="spellStart"/>
      <w:r w:rsidRPr="00686316">
        <w:rPr>
          <w:rFonts w:ascii="Comic Sans MS" w:hAnsi="Comic Sans MS" w:cs="Times New Roman"/>
          <w:i/>
          <w:sz w:val="28"/>
          <w:szCs w:val="28"/>
        </w:rPr>
        <w:t>изодеятельности</w:t>
      </w:r>
      <w:proofErr w:type="spellEnd"/>
      <w:r w:rsidRPr="00686316">
        <w:rPr>
          <w:rFonts w:ascii="Comic Sans MS" w:hAnsi="Comic Sans MS" w:cs="Times New Roman"/>
          <w:i/>
          <w:sz w:val="28"/>
          <w:szCs w:val="28"/>
        </w:rPr>
        <w:t>: Полякова Н.В.</w:t>
      </w:r>
    </w:p>
    <w:p w:rsidR="003E5DD0" w:rsidRPr="00D43700" w:rsidRDefault="003E5DD0" w:rsidP="003E5DD0">
      <w:pPr>
        <w:rPr>
          <w:rFonts w:ascii="Comic Sans MS" w:hAnsi="Comic Sans MS"/>
          <w:sz w:val="28"/>
          <w:szCs w:val="28"/>
        </w:rPr>
      </w:pPr>
      <w:r>
        <w:rPr>
          <w:rFonts w:ascii="Comic Sans MS" w:hAnsi="Comic Sans MS"/>
          <w:noProof/>
          <w:sz w:val="28"/>
          <w:szCs w:val="28"/>
          <w:lang w:eastAsia="ru-RU"/>
        </w:rPr>
        <w:drawing>
          <wp:anchor distT="0" distB="0" distL="114300" distR="114300" simplePos="0" relativeHeight="251664384" behindDoc="0" locked="0" layoutInCell="1" allowOverlap="1">
            <wp:simplePos x="0" y="0"/>
            <wp:positionH relativeFrom="column">
              <wp:posOffset>1474470</wp:posOffset>
            </wp:positionH>
            <wp:positionV relativeFrom="paragraph">
              <wp:posOffset>396875</wp:posOffset>
            </wp:positionV>
            <wp:extent cx="3295650" cy="800100"/>
            <wp:effectExtent l="19050" t="0" r="0" b="0"/>
            <wp:wrapNone/>
            <wp:docPr id="7" name="Рисунок 1" descr="C:\Users\Наташа\Downloads\из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ша\Downloads\изо1.jpg"/>
                    <pic:cNvPicPr>
                      <a:picLocks noChangeAspect="1" noChangeArrowheads="1"/>
                    </pic:cNvPicPr>
                  </pic:nvPicPr>
                  <pic:blipFill>
                    <a:blip r:embed="rId8" cstate="print"/>
                    <a:srcRect/>
                    <a:stretch>
                      <a:fillRect/>
                    </a:stretch>
                  </pic:blipFill>
                  <pic:spPr bwMode="auto">
                    <a:xfrm>
                      <a:off x="0" y="0"/>
                      <a:ext cx="3295650" cy="800100"/>
                    </a:xfrm>
                    <a:prstGeom prst="rect">
                      <a:avLst/>
                    </a:prstGeom>
                    <a:noFill/>
                    <a:ln w="9525">
                      <a:noFill/>
                      <a:miter lim="800000"/>
                      <a:headEnd/>
                      <a:tailEnd/>
                    </a:ln>
                  </pic:spPr>
                </pic:pic>
              </a:graphicData>
            </a:graphic>
          </wp:anchor>
        </w:drawing>
      </w:r>
    </w:p>
    <w:p w:rsidR="003E5DD0" w:rsidRDefault="003E5DD0"/>
    <w:sectPr w:rsidR="003E5DD0" w:rsidSect="003E5DD0">
      <w:pgSz w:w="11906" w:h="16838"/>
      <w:pgMar w:top="1134" w:right="991" w:bottom="851" w:left="993" w:header="709" w:footer="709" w:gutter="0"/>
      <w:pgBorders w:offsetFrom="page">
        <w:top w:val="flowersModern1" w:sz="16" w:space="24" w:color="1F497D" w:themeColor="text2"/>
        <w:left w:val="flowersModern1" w:sz="16" w:space="24" w:color="1F497D" w:themeColor="text2"/>
        <w:bottom w:val="flowersModern1" w:sz="16" w:space="24" w:color="1F497D" w:themeColor="text2"/>
        <w:right w:val="flowersModern1" w:sz="16" w:space="24" w:color="1F497D" w:themeColor="text2"/>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14610"/>
    <w:multiLevelType w:val="hybridMultilevel"/>
    <w:tmpl w:val="84F64CCE"/>
    <w:lvl w:ilvl="0" w:tplc="F9003D7E">
      <w:start w:val="1"/>
      <w:numFmt w:val="decimal"/>
      <w:lvlText w:val="%1."/>
      <w:lvlJc w:val="left"/>
      <w:pPr>
        <w:ind w:left="720" w:hanging="360"/>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762F10"/>
    <w:multiLevelType w:val="hybridMultilevel"/>
    <w:tmpl w:val="D1949E94"/>
    <w:lvl w:ilvl="0" w:tplc="3B28E3FC">
      <w:start w:val="1"/>
      <w:numFmt w:val="decimal"/>
      <w:lvlText w:val="%1."/>
      <w:lvlJc w:val="left"/>
      <w:pPr>
        <w:ind w:left="1080" w:hanging="360"/>
      </w:pPr>
      <w:rPr>
        <w:rFonts w:hint="default"/>
        <w:color w:val="C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5DD0"/>
    <w:rsid w:val="0018102C"/>
    <w:rsid w:val="003E5DD0"/>
    <w:rsid w:val="004208A2"/>
    <w:rsid w:val="00934649"/>
    <w:rsid w:val="009A02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D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5DD0"/>
    <w:pPr>
      <w:ind w:left="720"/>
      <w:contextualSpacing/>
    </w:pPr>
  </w:style>
  <w:style w:type="paragraph" w:styleId="a4">
    <w:name w:val="Balloon Text"/>
    <w:basedOn w:val="a"/>
    <w:link w:val="a5"/>
    <w:uiPriority w:val="99"/>
    <w:semiHidden/>
    <w:unhideWhenUsed/>
    <w:rsid w:val="003E5D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5D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585</Words>
  <Characters>3337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2</cp:revision>
  <dcterms:created xsi:type="dcterms:W3CDTF">2016-08-22T08:58:00Z</dcterms:created>
  <dcterms:modified xsi:type="dcterms:W3CDTF">2016-08-22T09:11:00Z</dcterms:modified>
</cp:coreProperties>
</file>