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BF3FA4" w:rsidTr="0074145B">
        <w:trPr>
          <w:trHeight w:val="10062"/>
        </w:trPr>
        <w:tc>
          <w:tcPr>
            <w:tcW w:w="5204" w:type="dxa"/>
          </w:tcPr>
          <w:p w:rsidR="00BF3FA4" w:rsidRPr="00BF3FA4" w:rsidRDefault="00BF3FA4" w:rsidP="00BF3F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FA4">
              <w:rPr>
                <w:rFonts w:ascii="Times New Roman" w:hAnsi="Times New Roman" w:cs="Times New Roman"/>
                <w:b/>
                <w:sz w:val="24"/>
              </w:rPr>
              <w:t>ЧТО ТАКОЕ «ПСИХОЛОГИЧЕСКАЯ ГОТОВНОСТЬ К ШКОЛЕ»</w:t>
            </w:r>
          </w:p>
          <w:p w:rsidR="00BF3FA4" w:rsidRPr="00BF3FA4" w:rsidRDefault="00850B46" w:rsidP="00850B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735" cy="1143000"/>
                  <wp:effectExtent l="19050" t="0" r="8965" b="0"/>
                  <wp:docPr id="1" name="Рисунок 1" descr="https://www.metod-kopilka.ru/images/doc/40/34331/hello_html_4e4805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od-kopilka.ru/images/doc/40/34331/hello_html_4e4805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735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Личностная готовность – желание учиться в школе, восприятие «учения» как серьезную деятельность</w:t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Желание выполнять требования, правила</w:t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Самоконтроль – сдержанность эмоций, усидчивость, управление своим поведением, самостоятельность</w:t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Наличие представления о школе</w:t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Познавательные мотивы – «еще не знаю, но хочу узнать» что либо (любопытство, ориентировка в окружающем мире)</w:t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Интерес к внешним атрибутам школы – тетради, пенал, портфель, в детском саду маленькие дети, а в школе уже большие, взрослые ребята</w:t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Социальный мотив – учиться нужно и важно</w:t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F3FA4">
              <w:rPr>
                <w:rFonts w:ascii="Times New Roman" w:hAnsi="Times New Roman" w:cs="Times New Roman"/>
                <w:sz w:val="24"/>
              </w:rPr>
              <w:t xml:space="preserve">Коммуникативная готовность – отличие </w:t>
            </w:r>
            <w:r w:rsidR="0074145B">
              <w:rPr>
                <w:rFonts w:ascii="Times New Roman" w:hAnsi="Times New Roman" w:cs="Times New Roman"/>
                <w:sz w:val="24"/>
              </w:rPr>
              <w:t>взрослого (учитель</w:t>
            </w:r>
            <w:r w:rsidRPr="00BF3FA4">
              <w:rPr>
                <w:rFonts w:ascii="Times New Roman" w:hAnsi="Times New Roman" w:cs="Times New Roman"/>
                <w:sz w:val="24"/>
              </w:rPr>
              <w:t>) от сверстника (ученик), умение действовать совместно, уступать, отстаивать свою позицию</w:t>
            </w:r>
            <w:proofErr w:type="gramEnd"/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Интеллектуальная готовность (знания, умения, навыки)</w:t>
            </w:r>
          </w:p>
          <w:p w:rsidR="00BF3FA4" w:rsidRP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Точные движения руки (мелкая моторика рук)</w:t>
            </w:r>
          </w:p>
          <w:p w:rsidR="00BF3FA4" w:rsidRDefault="00BF3FA4" w:rsidP="00850B46">
            <w:pPr>
              <w:pStyle w:val="a4"/>
              <w:numPr>
                <w:ilvl w:val="0"/>
                <w:numId w:val="1"/>
              </w:numPr>
              <w:ind w:left="142" w:firstLine="142"/>
              <w:jc w:val="both"/>
            </w:pPr>
            <w:r w:rsidRPr="00BF3FA4">
              <w:rPr>
                <w:rFonts w:ascii="Times New Roman" w:hAnsi="Times New Roman" w:cs="Times New Roman"/>
                <w:sz w:val="24"/>
              </w:rPr>
              <w:t>Умение длительное время выполнять не всегда привлекательные задания</w:t>
            </w:r>
          </w:p>
        </w:tc>
        <w:tc>
          <w:tcPr>
            <w:tcW w:w="5205" w:type="dxa"/>
          </w:tcPr>
          <w:p w:rsidR="0074145B" w:rsidRPr="00BF3FA4" w:rsidRDefault="0074145B" w:rsidP="007414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FA4">
              <w:rPr>
                <w:rFonts w:ascii="Times New Roman" w:hAnsi="Times New Roman" w:cs="Times New Roman"/>
                <w:b/>
                <w:sz w:val="24"/>
              </w:rPr>
              <w:t>ЧТО ТАКОЕ «ПСИХОЛОГИЧЕСКАЯ ГОТОВНОСТЬ К ШКОЛЕ»</w:t>
            </w:r>
          </w:p>
          <w:p w:rsidR="0074145B" w:rsidRPr="00BF3FA4" w:rsidRDefault="0074145B" w:rsidP="007414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735" cy="1143000"/>
                  <wp:effectExtent l="19050" t="0" r="8965" b="0"/>
                  <wp:docPr id="2" name="Рисунок 1" descr="https://www.metod-kopilka.ru/images/doc/40/34331/hello_html_4e4805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od-kopilka.ru/images/doc/40/34331/hello_html_4e4805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735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Личностная готовность – желание учиться в школе, восприятие «учения» как серьезную деятельность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Желание выполнять требования, правила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Самоконтроль – сдержанность эмоций, усидчивость, управление своим поведением, самостоятельность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Наличие представления о школе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Познавательные мотивы – «еще не знаю, но хочу узнать» что либо (любопытство, ориентировка в окружающем мире)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Интерес к внешним атрибутам школы – тетради, пенал, портфель, в детском саду маленькие дети, а в школе уже большие, взрослые ребята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Социальный мотив – учиться нужно и важно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F3FA4">
              <w:rPr>
                <w:rFonts w:ascii="Times New Roman" w:hAnsi="Times New Roman" w:cs="Times New Roman"/>
                <w:sz w:val="24"/>
              </w:rPr>
              <w:t>Коммуникативная готовность – отличие взрослого (учителя) от сверстника (ученик), умение действовать совместно, уступать, отстаивать свою позицию</w:t>
            </w:r>
            <w:proofErr w:type="gramEnd"/>
          </w:p>
          <w:p w:rsidR="0074145B" w:rsidRPr="00BF3FA4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Интеллектуальная готовность (знания, умения, навыки)</w:t>
            </w:r>
          </w:p>
          <w:p w:rsidR="0074145B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Точные движения руки (мелкая моторика рук)</w:t>
            </w:r>
          </w:p>
          <w:p w:rsidR="00BF3FA4" w:rsidRPr="0074145B" w:rsidRDefault="0074145B" w:rsidP="0074145B">
            <w:pPr>
              <w:pStyle w:val="a4"/>
              <w:numPr>
                <w:ilvl w:val="0"/>
                <w:numId w:val="2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74145B">
              <w:rPr>
                <w:rFonts w:ascii="Times New Roman" w:hAnsi="Times New Roman" w:cs="Times New Roman"/>
                <w:sz w:val="24"/>
              </w:rPr>
              <w:t>Умение длительное время выполнять не всегда привлекательные задания</w:t>
            </w:r>
          </w:p>
        </w:tc>
        <w:tc>
          <w:tcPr>
            <w:tcW w:w="5205" w:type="dxa"/>
          </w:tcPr>
          <w:p w:rsidR="0074145B" w:rsidRPr="00BF3FA4" w:rsidRDefault="0074145B" w:rsidP="007414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FA4">
              <w:rPr>
                <w:rFonts w:ascii="Times New Roman" w:hAnsi="Times New Roman" w:cs="Times New Roman"/>
                <w:b/>
                <w:sz w:val="24"/>
              </w:rPr>
              <w:t>ЧТО ТАКОЕ «ПСИХОЛОГИЧЕСКАЯ ГОТОВНОСТЬ К ШКОЛЕ»</w:t>
            </w:r>
          </w:p>
          <w:p w:rsidR="0074145B" w:rsidRPr="00BF3FA4" w:rsidRDefault="0074145B" w:rsidP="007414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735" cy="1143000"/>
                  <wp:effectExtent l="19050" t="0" r="8965" b="0"/>
                  <wp:docPr id="3" name="Рисунок 1" descr="https://www.metod-kopilka.ru/images/doc/40/34331/hello_html_4e4805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od-kopilka.ru/images/doc/40/34331/hello_html_4e4805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735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Личностная готовность – желание учиться в школе, восприятие «учения» как серьезную деятельность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Желание выполнять требования, правила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Самоконтроль – сдержанность эмоций, усидчивость, управление своим поведением, самостоятельность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Наличие представления о школе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Познавательные мотивы – «еще не знаю, но хочу узнать» что либо (любопытство, ориентировка в окружающем мире)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Интерес к внешним атрибутам школы – тетради, пенал, портфель, в детском саду маленькие дети, а в школе уже большие, взрослые ребята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Социальный мотив – учиться нужно и важно</w:t>
            </w:r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F3FA4">
              <w:rPr>
                <w:rFonts w:ascii="Times New Roman" w:hAnsi="Times New Roman" w:cs="Times New Roman"/>
                <w:sz w:val="24"/>
              </w:rPr>
              <w:t>Коммуникативная готовность – отличие взрослого (учителя) от сверстника (ученик), умение действовать совместно, уступать, отстаивать свою позицию</w:t>
            </w:r>
            <w:proofErr w:type="gramEnd"/>
          </w:p>
          <w:p w:rsidR="0074145B" w:rsidRPr="00BF3FA4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Интеллектуальная готовность (знания, умения, навыки)</w:t>
            </w:r>
          </w:p>
          <w:p w:rsidR="0074145B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BF3FA4">
              <w:rPr>
                <w:rFonts w:ascii="Times New Roman" w:hAnsi="Times New Roman" w:cs="Times New Roman"/>
                <w:sz w:val="24"/>
              </w:rPr>
              <w:t>Точные движения руки (мелкая моторика рук)</w:t>
            </w:r>
          </w:p>
          <w:p w:rsidR="00BF3FA4" w:rsidRPr="0074145B" w:rsidRDefault="0074145B" w:rsidP="0074145B">
            <w:pPr>
              <w:pStyle w:val="a4"/>
              <w:numPr>
                <w:ilvl w:val="0"/>
                <w:numId w:val="3"/>
              </w:numPr>
              <w:ind w:left="142" w:firstLine="142"/>
              <w:jc w:val="both"/>
              <w:rPr>
                <w:rFonts w:ascii="Times New Roman" w:hAnsi="Times New Roman" w:cs="Times New Roman"/>
                <w:sz w:val="24"/>
              </w:rPr>
            </w:pPr>
            <w:r w:rsidRPr="0074145B">
              <w:rPr>
                <w:rFonts w:ascii="Times New Roman" w:hAnsi="Times New Roman" w:cs="Times New Roman"/>
                <w:sz w:val="24"/>
              </w:rPr>
              <w:t>Умение длительное время выполнять не всегда привлекательные задания</w:t>
            </w:r>
          </w:p>
        </w:tc>
      </w:tr>
    </w:tbl>
    <w:p w:rsidR="006271DE" w:rsidRDefault="0074145B" w:rsidP="0074145B"/>
    <w:sectPr w:rsidR="006271DE" w:rsidSect="00BF3F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21FF"/>
    <w:multiLevelType w:val="hybridMultilevel"/>
    <w:tmpl w:val="799E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54F6D"/>
    <w:multiLevelType w:val="hybridMultilevel"/>
    <w:tmpl w:val="799E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74200"/>
    <w:multiLevelType w:val="hybridMultilevel"/>
    <w:tmpl w:val="799E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FA4"/>
    <w:rsid w:val="00184899"/>
    <w:rsid w:val="0074145B"/>
    <w:rsid w:val="00850B46"/>
    <w:rsid w:val="009250D2"/>
    <w:rsid w:val="00AC5506"/>
    <w:rsid w:val="00BF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F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2018-08-31T04:31:00Z</cp:lastPrinted>
  <dcterms:created xsi:type="dcterms:W3CDTF">2018-08-31T04:08:00Z</dcterms:created>
  <dcterms:modified xsi:type="dcterms:W3CDTF">2018-08-31T04:34:00Z</dcterms:modified>
</cp:coreProperties>
</file>