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33C" w:rsidRDefault="0093533C">
      <w:pPr>
        <w:pStyle w:val="ConsPlusTitlePage"/>
      </w:pPr>
      <w:r>
        <w:t xml:space="preserve">Документ предоставлен </w:t>
      </w:r>
      <w:hyperlink r:id="rId4" w:history="1">
        <w:r>
          <w:rPr>
            <w:color w:val="0000FF"/>
          </w:rPr>
          <w:t>КонсультантПлюс</w:t>
        </w:r>
      </w:hyperlink>
      <w:r>
        <w:br/>
      </w:r>
    </w:p>
    <w:p w:rsidR="0093533C" w:rsidRDefault="0093533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93533C">
        <w:tc>
          <w:tcPr>
            <w:tcW w:w="4677" w:type="dxa"/>
            <w:tcBorders>
              <w:top w:val="nil"/>
              <w:left w:val="nil"/>
              <w:bottom w:val="nil"/>
              <w:right w:val="nil"/>
            </w:tcBorders>
          </w:tcPr>
          <w:p w:rsidR="0093533C" w:rsidRDefault="0093533C">
            <w:pPr>
              <w:pStyle w:val="ConsPlusNormal"/>
              <w:outlineLvl w:val="0"/>
            </w:pPr>
            <w:r>
              <w:t>17 марта 2016 года</w:t>
            </w:r>
          </w:p>
        </w:tc>
        <w:tc>
          <w:tcPr>
            <w:tcW w:w="4677" w:type="dxa"/>
            <w:tcBorders>
              <w:top w:val="nil"/>
              <w:left w:val="nil"/>
              <w:bottom w:val="nil"/>
              <w:right w:val="nil"/>
            </w:tcBorders>
          </w:tcPr>
          <w:p w:rsidR="0093533C" w:rsidRDefault="0093533C">
            <w:pPr>
              <w:pStyle w:val="ConsPlusNormal"/>
              <w:jc w:val="right"/>
              <w:outlineLvl w:val="0"/>
            </w:pPr>
            <w:r>
              <w:t>N 139-УГ</w:t>
            </w:r>
          </w:p>
        </w:tc>
      </w:tr>
    </w:tbl>
    <w:p w:rsidR="0093533C" w:rsidRDefault="0093533C">
      <w:pPr>
        <w:pStyle w:val="ConsPlusNormal"/>
        <w:pBdr>
          <w:top w:val="single" w:sz="6" w:space="0" w:color="auto"/>
        </w:pBdr>
        <w:spacing w:before="100" w:after="100"/>
        <w:jc w:val="both"/>
        <w:rPr>
          <w:sz w:val="2"/>
          <w:szCs w:val="2"/>
        </w:rPr>
      </w:pPr>
    </w:p>
    <w:p w:rsidR="0093533C" w:rsidRDefault="0093533C">
      <w:pPr>
        <w:pStyle w:val="ConsPlusNormal"/>
        <w:jc w:val="both"/>
      </w:pPr>
    </w:p>
    <w:p w:rsidR="0093533C" w:rsidRDefault="0093533C">
      <w:pPr>
        <w:pStyle w:val="ConsPlusTitle"/>
        <w:jc w:val="center"/>
      </w:pPr>
      <w:r>
        <w:t>УКАЗ</w:t>
      </w:r>
    </w:p>
    <w:p w:rsidR="0093533C" w:rsidRDefault="0093533C">
      <w:pPr>
        <w:pStyle w:val="ConsPlusTitle"/>
        <w:jc w:val="center"/>
      </w:pPr>
    </w:p>
    <w:p w:rsidR="0093533C" w:rsidRDefault="0093533C">
      <w:pPr>
        <w:pStyle w:val="ConsPlusTitle"/>
        <w:jc w:val="center"/>
      </w:pPr>
      <w:r>
        <w:t>ГУБЕРНАТОРА СВЕРДЛОВСКОЙ ОБЛАСТИ</w:t>
      </w:r>
    </w:p>
    <w:p w:rsidR="0093533C" w:rsidRDefault="0093533C">
      <w:pPr>
        <w:pStyle w:val="ConsPlusTitle"/>
        <w:jc w:val="center"/>
      </w:pPr>
    </w:p>
    <w:p w:rsidR="0093533C" w:rsidRDefault="0093533C">
      <w:pPr>
        <w:pStyle w:val="ConsPlusTitle"/>
        <w:jc w:val="center"/>
      </w:pPr>
      <w:r>
        <w:t>ОБ УТВЕРЖДЕНИИ ПОРЯДКА СООБЩЕНИЯ ЛИЦАМИ, ЗАМЕЩАЮЩИМИ</w:t>
      </w:r>
    </w:p>
    <w:p w:rsidR="0093533C" w:rsidRDefault="0093533C">
      <w:pPr>
        <w:pStyle w:val="ConsPlusTitle"/>
        <w:jc w:val="center"/>
      </w:pPr>
      <w:r>
        <w:t>ГОСУДАРСТВЕННЫЕ ДОЛЖНОСТИ СВЕРДЛОВСКОЙ ОБЛАСТИ</w:t>
      </w:r>
    </w:p>
    <w:p w:rsidR="0093533C" w:rsidRDefault="0093533C">
      <w:pPr>
        <w:pStyle w:val="ConsPlusTitle"/>
        <w:jc w:val="center"/>
      </w:pPr>
      <w:r>
        <w:t>И МУНИЦИПАЛЬНЫЕ ДОЛЖНОСТИ В МУНИЦИПАЛЬНЫХ ОБРАЗОВАНИЯХ,</w:t>
      </w:r>
    </w:p>
    <w:p w:rsidR="0093533C" w:rsidRDefault="0093533C">
      <w:pPr>
        <w:pStyle w:val="ConsPlusTitle"/>
        <w:jc w:val="center"/>
      </w:pPr>
      <w:r>
        <w:t>РАСПОЛОЖЕННЫХ НА ТЕРРИТОРИИ СВЕРДЛОВСКОЙ ОБЛАСТИ,</w:t>
      </w:r>
    </w:p>
    <w:p w:rsidR="0093533C" w:rsidRDefault="0093533C">
      <w:pPr>
        <w:pStyle w:val="ConsPlusTitle"/>
        <w:jc w:val="center"/>
      </w:pPr>
      <w:r>
        <w:t>О ВОЗНИКНОВЕНИИ ЛИЧНОЙ ЗАИНТЕРЕСОВАННОСТИ ПРИ ИСПОЛНЕНИИ</w:t>
      </w:r>
    </w:p>
    <w:p w:rsidR="0093533C" w:rsidRDefault="0093533C">
      <w:pPr>
        <w:pStyle w:val="ConsPlusTitle"/>
        <w:jc w:val="center"/>
      </w:pPr>
      <w:r>
        <w:t>ДОЛЖНОСТНЫХ ОБЯЗАННОСТЕЙ, КОТОРАЯ ПРИВОДИТ ИЛИ МОЖЕТ</w:t>
      </w:r>
    </w:p>
    <w:p w:rsidR="0093533C" w:rsidRDefault="0093533C">
      <w:pPr>
        <w:pStyle w:val="ConsPlusTitle"/>
        <w:jc w:val="center"/>
      </w:pPr>
      <w:r>
        <w:t>ПРИВЕСТИ К КОНФЛИКТУ ИНТЕРЕСОВ, И ПРИНЯТИЯ МЕР</w:t>
      </w:r>
    </w:p>
    <w:p w:rsidR="0093533C" w:rsidRDefault="0093533C">
      <w:pPr>
        <w:pStyle w:val="ConsPlusTitle"/>
        <w:jc w:val="center"/>
      </w:pPr>
      <w:r>
        <w:t>ПО ПРЕДОТВРАЩЕНИЮ ИЛИ УРЕГУЛИРОВАНИЮ КОНФЛИКТА ИНТЕРЕСОВ</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 ред. Указов Губернатора Свердловской области от 29.07.2016 </w:t>
            </w:r>
            <w:hyperlink r:id="rId5" w:history="1">
              <w:r>
                <w:rPr>
                  <w:color w:val="0000FF"/>
                </w:rPr>
                <w:t>N 443-УГ</w:t>
              </w:r>
            </w:hyperlink>
            <w:r>
              <w:rPr>
                <w:color w:val="392C69"/>
              </w:rPr>
              <w:t>,</w:t>
            </w:r>
          </w:p>
          <w:p w:rsidR="0093533C" w:rsidRDefault="0093533C">
            <w:pPr>
              <w:pStyle w:val="ConsPlusNormal"/>
              <w:jc w:val="center"/>
            </w:pPr>
            <w:r>
              <w:rPr>
                <w:color w:val="392C69"/>
              </w:rPr>
              <w:t xml:space="preserve">от 24.01.2017 </w:t>
            </w:r>
            <w:hyperlink r:id="rId6" w:history="1">
              <w:r>
                <w:rPr>
                  <w:color w:val="0000FF"/>
                </w:rPr>
                <w:t>N 20-УГ</w:t>
              </w:r>
            </w:hyperlink>
            <w:r>
              <w:rPr>
                <w:color w:val="392C69"/>
              </w:rPr>
              <w:t xml:space="preserve">, от 21.12.2018 </w:t>
            </w:r>
            <w:hyperlink r:id="rId7" w:history="1">
              <w:r>
                <w:rPr>
                  <w:color w:val="0000FF"/>
                </w:rPr>
                <w:t>N 710-УГ</w:t>
              </w:r>
            </w:hyperlink>
            <w:r>
              <w:rPr>
                <w:color w:val="392C69"/>
              </w:rPr>
              <w:t>)</w:t>
            </w:r>
          </w:p>
        </w:tc>
      </w:tr>
    </w:tbl>
    <w:p w:rsidR="0093533C" w:rsidRDefault="0093533C">
      <w:pPr>
        <w:pStyle w:val="ConsPlusNormal"/>
        <w:jc w:val="both"/>
      </w:pPr>
    </w:p>
    <w:p w:rsidR="0093533C" w:rsidRDefault="0093533C">
      <w:pPr>
        <w:pStyle w:val="ConsPlusNormal"/>
        <w:ind w:firstLine="540"/>
        <w:jc w:val="both"/>
      </w:pPr>
      <w:r>
        <w:t xml:space="preserve">В соответствии с </w:t>
      </w:r>
      <w:hyperlink r:id="rId8" w:history="1">
        <w:r>
          <w:rPr>
            <w:color w:val="0000FF"/>
          </w:rPr>
          <w:t>подпунктом 2 части второй пункта 3</w:t>
        </w:r>
      </w:hyperlink>
      <w:r>
        <w:t xml:space="preserve"> и </w:t>
      </w:r>
      <w:hyperlink r:id="rId9" w:history="1">
        <w:r>
          <w:rPr>
            <w:color w:val="0000FF"/>
          </w:rPr>
          <w:t>частью первой пункта 5 статьи 12-2</w:t>
        </w:r>
      </w:hyperlink>
      <w:r>
        <w:t xml:space="preserve"> Закона Свердловской области от 20 февраля 2009 года N 2-ОЗ "О противодействии коррупции в Свердловской области" постановляю:</w:t>
      </w:r>
    </w:p>
    <w:p w:rsidR="0093533C" w:rsidRDefault="0093533C">
      <w:pPr>
        <w:pStyle w:val="ConsPlusNormal"/>
        <w:spacing w:before="220"/>
        <w:ind w:firstLine="540"/>
        <w:jc w:val="both"/>
      </w:pPr>
      <w:r>
        <w:t xml:space="preserve">1. Утвердить </w:t>
      </w:r>
      <w:hyperlink w:anchor="P40" w:history="1">
        <w:r>
          <w:rPr>
            <w:color w:val="0000FF"/>
          </w:rPr>
          <w:t>Порядок</w:t>
        </w:r>
      </w:hyperlink>
      <w:r>
        <w:t xml:space="preserve"> сообщения лицами, замещающими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предотвращению или урегулированию конфликта интересов (прилагается).</w:t>
      </w:r>
    </w:p>
    <w:p w:rsidR="0093533C" w:rsidRDefault="0093533C">
      <w:pPr>
        <w:pStyle w:val="ConsPlusNormal"/>
        <w:spacing w:before="220"/>
        <w:ind w:firstLine="540"/>
        <w:jc w:val="both"/>
      </w:pPr>
      <w:r>
        <w:t>2. Настоящий Указ опубликовать на "Официальном интернет-портале правовой информации Свердловской области" (www.pravo.gov66.ru).</w:t>
      </w:r>
    </w:p>
    <w:p w:rsidR="0093533C" w:rsidRDefault="0093533C">
      <w:pPr>
        <w:pStyle w:val="ConsPlusNormal"/>
        <w:jc w:val="both"/>
      </w:pPr>
    </w:p>
    <w:p w:rsidR="0093533C" w:rsidRDefault="0093533C">
      <w:pPr>
        <w:pStyle w:val="ConsPlusNormal"/>
        <w:jc w:val="right"/>
      </w:pPr>
      <w:r>
        <w:t>Губернатор</w:t>
      </w:r>
    </w:p>
    <w:p w:rsidR="0093533C" w:rsidRDefault="0093533C">
      <w:pPr>
        <w:pStyle w:val="ConsPlusNormal"/>
        <w:jc w:val="right"/>
      </w:pPr>
      <w:r>
        <w:t>Свердловской области</w:t>
      </w:r>
    </w:p>
    <w:p w:rsidR="0093533C" w:rsidRDefault="0093533C">
      <w:pPr>
        <w:pStyle w:val="ConsPlusNormal"/>
        <w:jc w:val="right"/>
      </w:pPr>
      <w:r>
        <w:t>Е.В.КУЙВАШЕВ</w:t>
      </w:r>
    </w:p>
    <w:p w:rsidR="0093533C" w:rsidRDefault="0093533C">
      <w:pPr>
        <w:pStyle w:val="ConsPlusNormal"/>
      </w:pPr>
      <w:r>
        <w:t>г. Екатеринбург</w:t>
      </w:r>
    </w:p>
    <w:p w:rsidR="0093533C" w:rsidRDefault="0093533C">
      <w:pPr>
        <w:pStyle w:val="ConsPlusNormal"/>
        <w:spacing w:before="220"/>
      </w:pPr>
      <w:r>
        <w:t>17 марта 2016 года</w:t>
      </w:r>
    </w:p>
    <w:p w:rsidR="0093533C" w:rsidRDefault="0093533C">
      <w:pPr>
        <w:pStyle w:val="ConsPlusNormal"/>
        <w:spacing w:before="220"/>
      </w:pPr>
      <w:r>
        <w:t>N 139-УГ</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0"/>
      </w:pPr>
      <w:r>
        <w:t>Утвержден</w:t>
      </w:r>
    </w:p>
    <w:p w:rsidR="0093533C" w:rsidRDefault="0093533C">
      <w:pPr>
        <w:pStyle w:val="ConsPlusNormal"/>
        <w:jc w:val="right"/>
      </w:pPr>
      <w:r>
        <w:t>Указом Губернатора</w:t>
      </w:r>
    </w:p>
    <w:p w:rsidR="0093533C" w:rsidRDefault="0093533C">
      <w:pPr>
        <w:pStyle w:val="ConsPlusNormal"/>
        <w:jc w:val="right"/>
      </w:pPr>
      <w:r>
        <w:t>Свердловской области</w:t>
      </w:r>
    </w:p>
    <w:p w:rsidR="0093533C" w:rsidRDefault="0093533C">
      <w:pPr>
        <w:pStyle w:val="ConsPlusNormal"/>
        <w:jc w:val="right"/>
      </w:pPr>
      <w:r>
        <w:t>от 17 марта 2016 г. N 139-УГ</w:t>
      </w:r>
    </w:p>
    <w:p w:rsidR="0093533C" w:rsidRDefault="0093533C">
      <w:pPr>
        <w:pStyle w:val="ConsPlusNormal"/>
        <w:jc w:val="both"/>
      </w:pPr>
    </w:p>
    <w:p w:rsidR="0093533C" w:rsidRDefault="0093533C">
      <w:pPr>
        <w:pStyle w:val="ConsPlusTitle"/>
        <w:jc w:val="center"/>
      </w:pPr>
      <w:bookmarkStart w:id="0" w:name="P40"/>
      <w:bookmarkEnd w:id="0"/>
      <w:r>
        <w:t>ПОРЯДОК</w:t>
      </w:r>
    </w:p>
    <w:p w:rsidR="0093533C" w:rsidRDefault="0093533C">
      <w:pPr>
        <w:pStyle w:val="ConsPlusTitle"/>
        <w:jc w:val="center"/>
      </w:pPr>
      <w:r>
        <w:t>СООБЩЕНИЯ ЛИЦАМИ, ЗАМЕЩАЮЩИМИ ГОСУДАРСТВЕННЫЕ ДОЛЖНОСТИ</w:t>
      </w:r>
    </w:p>
    <w:p w:rsidR="0093533C" w:rsidRDefault="0093533C">
      <w:pPr>
        <w:pStyle w:val="ConsPlusTitle"/>
        <w:jc w:val="center"/>
      </w:pPr>
      <w:r>
        <w:t>СВЕРДЛОВСКОЙ ОБЛАСТИ И МУНИЦИПАЛЬНЫЕ ДОЛЖНОСТИ</w:t>
      </w:r>
    </w:p>
    <w:p w:rsidR="0093533C" w:rsidRDefault="0093533C">
      <w:pPr>
        <w:pStyle w:val="ConsPlusTitle"/>
        <w:jc w:val="center"/>
      </w:pPr>
      <w:r>
        <w:t>В МУНИЦИПАЛЬНЫХ ОБРАЗОВАНИЯХ, РАСПОЛОЖЕННЫХ НА ТЕРРИТОРИИ</w:t>
      </w:r>
    </w:p>
    <w:p w:rsidR="0093533C" w:rsidRDefault="0093533C">
      <w:pPr>
        <w:pStyle w:val="ConsPlusTitle"/>
        <w:jc w:val="center"/>
      </w:pPr>
      <w:r>
        <w:t>СВЕРДЛОВСКОЙ ОБЛАСТИ, О ВОЗНИКНОВЕНИИ ЛИЧНОЙ</w:t>
      </w:r>
    </w:p>
    <w:p w:rsidR="0093533C" w:rsidRDefault="0093533C">
      <w:pPr>
        <w:pStyle w:val="ConsPlusTitle"/>
        <w:jc w:val="center"/>
      </w:pPr>
      <w:r>
        <w:t>ЗАИНТЕРЕСОВАННОСТИ ПРИ ИСПОЛНЕНИИ ДОЛЖНОСТНЫХ ОБЯЗАННОСТЕЙ,</w:t>
      </w:r>
    </w:p>
    <w:p w:rsidR="0093533C" w:rsidRDefault="0093533C">
      <w:pPr>
        <w:pStyle w:val="ConsPlusTitle"/>
        <w:jc w:val="center"/>
      </w:pPr>
      <w:r>
        <w:t>КОТОРАЯ ПРИВОДИТ ИЛИ МОЖЕТ ПРИВЕСТИ К КОНФЛИКТУ ИНТЕРЕСОВ,</w:t>
      </w:r>
    </w:p>
    <w:p w:rsidR="0093533C" w:rsidRDefault="0093533C">
      <w:pPr>
        <w:pStyle w:val="ConsPlusTitle"/>
        <w:jc w:val="center"/>
      </w:pPr>
      <w:r>
        <w:t>И ПРИНЯТИЯ МЕР ПО ПРЕДОТВРАЩЕНИЮ ИЛИ</w:t>
      </w:r>
    </w:p>
    <w:p w:rsidR="0093533C" w:rsidRDefault="0093533C">
      <w:pPr>
        <w:pStyle w:val="ConsPlusTitle"/>
        <w:jc w:val="center"/>
      </w:pPr>
      <w:r>
        <w:t>УРЕГУЛИРОВАНИЮ КОНФЛИКТА ИНТЕРЕСОВ</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 ред. Указов Губернатора Свердловской области от 29.07.2016 </w:t>
            </w:r>
            <w:hyperlink r:id="rId10" w:history="1">
              <w:r>
                <w:rPr>
                  <w:color w:val="0000FF"/>
                </w:rPr>
                <w:t>N 443-УГ</w:t>
              </w:r>
            </w:hyperlink>
            <w:r>
              <w:rPr>
                <w:color w:val="392C69"/>
              </w:rPr>
              <w:t>,</w:t>
            </w:r>
          </w:p>
          <w:p w:rsidR="0093533C" w:rsidRDefault="0093533C">
            <w:pPr>
              <w:pStyle w:val="ConsPlusNormal"/>
              <w:jc w:val="center"/>
            </w:pPr>
            <w:r>
              <w:rPr>
                <w:color w:val="392C69"/>
              </w:rPr>
              <w:t xml:space="preserve">от 24.01.2017 </w:t>
            </w:r>
            <w:hyperlink r:id="rId11" w:history="1">
              <w:r>
                <w:rPr>
                  <w:color w:val="0000FF"/>
                </w:rPr>
                <w:t>N 20-УГ</w:t>
              </w:r>
            </w:hyperlink>
            <w:r>
              <w:rPr>
                <w:color w:val="392C69"/>
              </w:rPr>
              <w:t xml:space="preserve">, от 21.12.2018 </w:t>
            </w:r>
            <w:hyperlink r:id="rId12" w:history="1">
              <w:r>
                <w:rPr>
                  <w:color w:val="0000FF"/>
                </w:rPr>
                <w:t>N 710-УГ</w:t>
              </w:r>
            </w:hyperlink>
            <w:r>
              <w:rPr>
                <w:color w:val="392C69"/>
              </w:rPr>
              <w:t>)</w:t>
            </w:r>
          </w:p>
        </w:tc>
      </w:tr>
    </w:tbl>
    <w:p w:rsidR="0093533C" w:rsidRDefault="0093533C">
      <w:pPr>
        <w:pStyle w:val="ConsPlusNormal"/>
        <w:jc w:val="both"/>
      </w:pPr>
    </w:p>
    <w:p w:rsidR="0093533C" w:rsidRDefault="0093533C">
      <w:pPr>
        <w:pStyle w:val="ConsPlusNormal"/>
        <w:ind w:firstLine="540"/>
        <w:jc w:val="both"/>
      </w:pPr>
      <w:r>
        <w:t>1. Настоящим Порядком определяется процедура сообщения лицами, замещающими отдельные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у них личной заинтересованности при исполнении должностных обязанностей, которая приводит или может привести к конфликту интересов, рассмотрения указанных сообщений и принятия мер по предотвращению или урегулированию конфликта интересов.</w:t>
      </w:r>
    </w:p>
    <w:p w:rsidR="0093533C" w:rsidRDefault="0093533C">
      <w:pPr>
        <w:pStyle w:val="ConsPlusNormal"/>
        <w:spacing w:before="220"/>
        <w:ind w:firstLine="540"/>
        <w:jc w:val="both"/>
      </w:pPr>
      <w:r>
        <w:t>2. Сообщение направляется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93533C" w:rsidRDefault="0093533C">
      <w:pPr>
        <w:pStyle w:val="ConsPlusNormal"/>
        <w:spacing w:before="220"/>
        <w:ind w:firstLine="540"/>
        <w:jc w:val="both"/>
      </w:pPr>
      <w:r>
        <w:t xml:space="preserve">3. Лица, замещающие государственные должности Свердловской области в Правительстве Свердловской области, председатель Счетной палаты Свердловской области, председатель Избирательной комиссии Свердловской области,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Губернатору Свердловской области </w:t>
      </w:r>
      <w:hyperlink w:anchor="P115" w:history="1">
        <w:r>
          <w:rPr>
            <w:color w:val="0000FF"/>
          </w:rPr>
          <w:t>уведомление</w:t>
        </w:r>
      </w:hyperlink>
      <w:r>
        <w:t>, составленное по форме согласно приложению N 1 к настоящему Порядку.</w:t>
      </w:r>
    </w:p>
    <w:p w:rsidR="0093533C" w:rsidRDefault="0093533C">
      <w:pPr>
        <w:pStyle w:val="ConsPlusNormal"/>
        <w:jc w:val="both"/>
      </w:pPr>
      <w:r>
        <w:t xml:space="preserve">(п. 3 в ред. </w:t>
      </w:r>
      <w:hyperlink r:id="rId13" w:history="1">
        <w:r>
          <w:rPr>
            <w:color w:val="0000FF"/>
          </w:rPr>
          <w:t>Указа</w:t>
        </w:r>
      </w:hyperlink>
      <w:r>
        <w:t xml:space="preserve"> Губернатора Свердловской области от 24.01.2017 N 20-УГ)</w:t>
      </w:r>
    </w:p>
    <w:p w:rsidR="0093533C" w:rsidRDefault="0093533C">
      <w:pPr>
        <w:pStyle w:val="ConsPlusNormal"/>
        <w:spacing w:before="220"/>
        <w:ind w:firstLine="540"/>
        <w:jc w:val="both"/>
      </w:pPr>
      <w:r>
        <w:t xml:space="preserve">4. Утратил силу. - </w:t>
      </w:r>
      <w:hyperlink r:id="rId14" w:history="1">
        <w:r>
          <w:rPr>
            <w:color w:val="0000FF"/>
          </w:rPr>
          <w:t>Указ</w:t>
        </w:r>
      </w:hyperlink>
      <w:r>
        <w:t xml:space="preserve"> Губернатора Свердловской области от 24.01.2017 N 20-УГ.</w:t>
      </w:r>
    </w:p>
    <w:p w:rsidR="0093533C" w:rsidRDefault="0093533C">
      <w:pPr>
        <w:pStyle w:val="ConsPlusNormal"/>
        <w:spacing w:before="220"/>
        <w:ind w:firstLine="540"/>
        <w:jc w:val="both"/>
      </w:pPr>
      <w:bookmarkStart w:id="1" w:name="P58"/>
      <w:bookmarkEnd w:id="1"/>
      <w:r>
        <w:t xml:space="preserve">5. Лица, замещающие муниципальные должности глав муниципальных образований, расположенных на территории Свердловской области, председатели представительных органов муниципальных образований, расположенных на территории Свердловской области, направляют Заместителю Губернатора Свердловской области - Руководителю Аппарата Губернатора Свердловской области и Правительства Свердловской области </w:t>
      </w:r>
      <w:hyperlink w:anchor="P206" w:history="1">
        <w:r>
          <w:rPr>
            <w:color w:val="0000FF"/>
          </w:rPr>
          <w:t>уведомление</w:t>
        </w:r>
      </w:hyperlink>
      <w:r>
        <w:t>, составленное по форме согласно приложению N 3 к настоящему Порядку.</w:t>
      </w:r>
    </w:p>
    <w:p w:rsidR="0093533C" w:rsidRDefault="0093533C">
      <w:pPr>
        <w:pStyle w:val="ConsPlusNormal"/>
        <w:jc w:val="both"/>
      </w:pPr>
      <w:r>
        <w:t xml:space="preserve">(в ред. Указов Губернатора Свердловской области от 24.01.2017 </w:t>
      </w:r>
      <w:hyperlink r:id="rId15" w:history="1">
        <w:r>
          <w:rPr>
            <w:color w:val="0000FF"/>
          </w:rPr>
          <w:t>N 20-УГ</w:t>
        </w:r>
      </w:hyperlink>
      <w:r>
        <w:t xml:space="preserve">, от 21.12.2018 </w:t>
      </w:r>
      <w:hyperlink r:id="rId16" w:history="1">
        <w:r>
          <w:rPr>
            <w:color w:val="0000FF"/>
          </w:rPr>
          <w:t>N 710-УГ</w:t>
        </w:r>
      </w:hyperlink>
      <w:r>
        <w:t>)</w:t>
      </w:r>
    </w:p>
    <w:p w:rsidR="0093533C" w:rsidRDefault="0093533C">
      <w:pPr>
        <w:pStyle w:val="ConsPlusNormal"/>
        <w:spacing w:before="220"/>
        <w:ind w:firstLine="540"/>
        <w:jc w:val="both"/>
      </w:pPr>
      <w:r>
        <w:t xml:space="preserve">6. Лица, замещающие муниципальные должности в муниципальных образованиях, расположенных на территории Свердловской области, за исключением указанных в </w:t>
      </w:r>
      <w:hyperlink w:anchor="P58" w:history="1">
        <w:r>
          <w:rPr>
            <w:color w:val="0000FF"/>
          </w:rPr>
          <w:t>пункте 5</w:t>
        </w:r>
      </w:hyperlink>
      <w:r>
        <w:t xml:space="preserve"> настоящего Порядка, а также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направляют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расположенного на территории Свердловской области, </w:t>
      </w:r>
      <w:hyperlink w:anchor="P266" w:history="1">
        <w:r>
          <w:rPr>
            <w:color w:val="0000FF"/>
          </w:rPr>
          <w:t>уведомление</w:t>
        </w:r>
      </w:hyperlink>
      <w:r>
        <w:t>, составленное по форме согласно приложению N 4 к настоящему Порядку.</w:t>
      </w:r>
    </w:p>
    <w:p w:rsidR="0093533C" w:rsidRDefault="0093533C">
      <w:pPr>
        <w:pStyle w:val="ConsPlusNormal"/>
        <w:spacing w:before="220"/>
        <w:ind w:firstLine="540"/>
        <w:jc w:val="both"/>
      </w:pPr>
      <w:bookmarkStart w:id="2" w:name="P61"/>
      <w:bookmarkEnd w:id="2"/>
      <w:r>
        <w:lastRenderedPageBreak/>
        <w:t xml:space="preserve">6-1. 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главам соответствующих муниципальных образований </w:t>
      </w:r>
      <w:hyperlink w:anchor="P325" w:history="1">
        <w:r>
          <w:rPr>
            <w:color w:val="0000FF"/>
          </w:rPr>
          <w:t>уведомление</w:t>
        </w:r>
      </w:hyperlink>
      <w:r>
        <w:t>, составленное по форме согласно приложению N 5 к настоящему Порядку.</w:t>
      </w:r>
    </w:p>
    <w:p w:rsidR="0093533C" w:rsidRDefault="0093533C">
      <w:pPr>
        <w:pStyle w:val="ConsPlusNormal"/>
        <w:spacing w:before="220"/>
        <w:ind w:firstLine="540"/>
        <w:jc w:val="both"/>
      </w:pPr>
      <w:r>
        <w:t xml:space="preserve">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не указанные в </w:t>
      </w:r>
      <w:hyperlink w:anchor="P61" w:history="1">
        <w:r>
          <w:rPr>
            <w:color w:val="0000FF"/>
          </w:rPr>
          <w:t>части первой</w:t>
        </w:r>
      </w:hyperlink>
      <w:r>
        <w:t xml:space="preserve"> настоящего пункта, направляют председателям соответствующих избирательных комиссий </w:t>
      </w:r>
      <w:hyperlink w:anchor="P385" w:history="1">
        <w:r>
          <w:rPr>
            <w:color w:val="0000FF"/>
          </w:rPr>
          <w:t>уведомление</w:t>
        </w:r>
      </w:hyperlink>
      <w:r>
        <w:t>, составленное по форме согласно приложению N 6 к настоящему Порядку.</w:t>
      </w:r>
    </w:p>
    <w:p w:rsidR="0093533C" w:rsidRDefault="0093533C">
      <w:pPr>
        <w:pStyle w:val="ConsPlusNormal"/>
        <w:jc w:val="both"/>
      </w:pPr>
      <w:r>
        <w:t xml:space="preserve">(п. 6-1 введен </w:t>
      </w:r>
      <w:hyperlink r:id="rId17" w:history="1">
        <w:r>
          <w:rPr>
            <w:color w:val="0000FF"/>
          </w:rPr>
          <w:t>Указом</w:t>
        </w:r>
      </w:hyperlink>
      <w:r>
        <w:t xml:space="preserve"> Губернатора Свердловской области от 29.07.2016 N 443-УГ)</w:t>
      </w:r>
    </w:p>
    <w:p w:rsidR="0093533C" w:rsidRDefault="0093533C">
      <w:pPr>
        <w:pStyle w:val="ConsPlusNormal"/>
        <w:spacing w:before="220"/>
        <w:ind w:firstLine="540"/>
        <w:jc w:val="both"/>
      </w:pPr>
      <w:bookmarkStart w:id="3" w:name="P64"/>
      <w:bookmarkEnd w:id="3"/>
      <w:r>
        <w:t>7. Уведомления, направленные Губернатору Свердловской области, Заместителю Губернатора Свердловской области - Руководителю Аппарата Губернатора Свердловской области и Правительства Свердловской области,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расположенного на территории Свердловской области, главе муниципального образования, расположенного на территории Свердловской области, председателю избирательной комиссии муниципального образования, расположенного на территории Свердловской области, которой муниципальными нормативными правовыми актами придан статус юридического лица, по решению указанных лиц могут быть переданы в соответствующую рабочую группу Комиссии по координации работы по противодействию коррупции в Свердловской области (далее - рабочая группа).</w:t>
      </w:r>
    </w:p>
    <w:p w:rsidR="0093533C" w:rsidRDefault="0093533C">
      <w:pPr>
        <w:pStyle w:val="ConsPlusNormal"/>
        <w:jc w:val="both"/>
      </w:pPr>
      <w:r>
        <w:t xml:space="preserve">(в ред. Указов Губернатора Свердловской области от 24.01.2017 </w:t>
      </w:r>
      <w:hyperlink r:id="rId18" w:history="1">
        <w:r>
          <w:rPr>
            <w:color w:val="0000FF"/>
          </w:rPr>
          <w:t>N 20-УГ</w:t>
        </w:r>
      </w:hyperlink>
      <w:r>
        <w:t xml:space="preserve">, от 21.12.2018 </w:t>
      </w:r>
      <w:hyperlink r:id="rId19" w:history="1">
        <w:r>
          <w:rPr>
            <w:color w:val="0000FF"/>
          </w:rPr>
          <w:t>N 710-УГ</w:t>
        </w:r>
      </w:hyperlink>
      <w:r>
        <w:t>)</w:t>
      </w:r>
    </w:p>
    <w:p w:rsidR="0093533C" w:rsidRDefault="0093533C">
      <w:pPr>
        <w:pStyle w:val="ConsPlusNormal"/>
        <w:spacing w:before="220"/>
        <w:ind w:firstLine="540"/>
        <w:jc w:val="both"/>
      </w:pPr>
      <w:r>
        <w:t xml:space="preserve">8. Уведомления, по которым принято решение в соответствии с </w:t>
      </w:r>
      <w:hyperlink w:anchor="P64" w:history="1">
        <w:r>
          <w:rPr>
            <w:color w:val="0000FF"/>
          </w:rPr>
          <w:t>пунктом 7</w:t>
        </w:r>
      </w:hyperlink>
      <w:r>
        <w:t xml:space="preserve"> настоящего Порядка, подлежат предварительному рассмотрению Департаментом кадровой политики и контроля Губернатора Свердловской области и Правительства Свердловской области.</w:t>
      </w:r>
    </w:p>
    <w:p w:rsidR="0093533C" w:rsidRDefault="0093533C">
      <w:pPr>
        <w:pStyle w:val="ConsPlusNormal"/>
        <w:jc w:val="both"/>
      </w:pPr>
      <w:r>
        <w:t xml:space="preserve">(в ред. Указов Губернатора Свердловской области от 24.01.2017 </w:t>
      </w:r>
      <w:hyperlink r:id="rId20" w:history="1">
        <w:r>
          <w:rPr>
            <w:color w:val="0000FF"/>
          </w:rPr>
          <w:t>N 20-УГ</w:t>
        </w:r>
      </w:hyperlink>
      <w:r>
        <w:t xml:space="preserve">, от 21.12.2018 </w:t>
      </w:r>
      <w:hyperlink r:id="rId21" w:history="1">
        <w:r>
          <w:rPr>
            <w:color w:val="0000FF"/>
          </w:rPr>
          <w:t>N 710-УГ</w:t>
        </w:r>
      </w:hyperlink>
      <w:r>
        <w:t>)</w:t>
      </w:r>
    </w:p>
    <w:p w:rsidR="0093533C" w:rsidRDefault="0093533C">
      <w:pPr>
        <w:pStyle w:val="ConsPlusNormal"/>
        <w:spacing w:before="220"/>
        <w:ind w:firstLine="540"/>
        <w:jc w:val="both"/>
      </w:pPr>
      <w:r>
        <w:t>В ходе предварительного рассмотрения уведомлений должностные лица Департамента кадровой политики и контроля Губернатора Свердловской области и Правительства Свердловской области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(далее - запросы).</w:t>
      </w:r>
    </w:p>
    <w:p w:rsidR="0093533C" w:rsidRDefault="0093533C">
      <w:pPr>
        <w:pStyle w:val="ConsPlusNormal"/>
        <w:jc w:val="both"/>
      </w:pPr>
      <w:r>
        <w:t xml:space="preserve">(в ред. Указов Губернатора Свердловской области от 24.01.2017 </w:t>
      </w:r>
      <w:hyperlink r:id="rId22" w:history="1">
        <w:r>
          <w:rPr>
            <w:color w:val="0000FF"/>
          </w:rPr>
          <w:t>N 20-УГ</w:t>
        </w:r>
      </w:hyperlink>
      <w:r>
        <w:t xml:space="preserve">, от 21.12.2018 </w:t>
      </w:r>
      <w:hyperlink r:id="rId23" w:history="1">
        <w:r>
          <w:rPr>
            <w:color w:val="0000FF"/>
          </w:rPr>
          <w:t>N 710-УГ</w:t>
        </w:r>
      </w:hyperlink>
      <w:r>
        <w:t>)</w:t>
      </w:r>
    </w:p>
    <w:p w:rsidR="0093533C" w:rsidRDefault="0093533C">
      <w:pPr>
        <w:pStyle w:val="ConsPlusNormal"/>
        <w:spacing w:before="220"/>
        <w:ind w:firstLine="540"/>
        <w:jc w:val="both"/>
      </w:pPr>
      <w:bookmarkStart w:id="4" w:name="P70"/>
      <w:bookmarkEnd w:id="4"/>
      <w:r>
        <w:t>9. По результатам предварительного рассмотрения уведомлений Департаментом кадровой политики и контроля Губернатора Свердловской области и Правительства Свердловской области подготавливается мотивированное заключение на каждое из них.</w:t>
      </w:r>
    </w:p>
    <w:p w:rsidR="0093533C" w:rsidRDefault="0093533C">
      <w:pPr>
        <w:pStyle w:val="ConsPlusNormal"/>
        <w:jc w:val="both"/>
      </w:pPr>
      <w:r>
        <w:t xml:space="preserve">(в ред. Указов Губернатора Свердловской области от 24.01.2017 </w:t>
      </w:r>
      <w:hyperlink r:id="rId24" w:history="1">
        <w:r>
          <w:rPr>
            <w:color w:val="0000FF"/>
          </w:rPr>
          <w:t>N 20-УГ</w:t>
        </w:r>
      </w:hyperlink>
      <w:r>
        <w:t xml:space="preserve">, от 21.12.2018 </w:t>
      </w:r>
      <w:hyperlink r:id="rId25" w:history="1">
        <w:r>
          <w:rPr>
            <w:color w:val="0000FF"/>
          </w:rPr>
          <w:t>N 710-УГ</w:t>
        </w:r>
      </w:hyperlink>
      <w:r>
        <w:t>)</w:t>
      </w:r>
    </w:p>
    <w:p w:rsidR="0093533C" w:rsidRDefault="0093533C">
      <w:pPr>
        <w:pStyle w:val="ConsPlusNormal"/>
        <w:spacing w:before="220"/>
        <w:ind w:firstLine="540"/>
        <w:jc w:val="both"/>
      </w:pPr>
      <w:r>
        <w:t xml:space="preserve">Уведомления, заключения, указанные в </w:t>
      </w:r>
      <w:hyperlink w:anchor="P70" w:history="1">
        <w:r>
          <w:rPr>
            <w:color w:val="0000FF"/>
          </w:rPr>
          <w:t>части первой</w:t>
        </w:r>
      </w:hyperlink>
      <w:r>
        <w:t xml:space="preserve"> настоящего пункта, и другие материалы, полученные в ходе предварительного рассмотрения уведомлений, представляются руководителю рабочей группы в течение семи рабочих дней со дня поступления уведомлений в Департамент кадровой политики и контроля Губернатора Свердловской области и Правительства Свердловской области.</w:t>
      </w:r>
    </w:p>
    <w:p w:rsidR="0093533C" w:rsidRDefault="0093533C">
      <w:pPr>
        <w:pStyle w:val="ConsPlusNormal"/>
        <w:jc w:val="both"/>
      </w:pPr>
      <w:r>
        <w:t xml:space="preserve">(в ред. Указов Губернатора Свердловской области от 24.01.2017 </w:t>
      </w:r>
      <w:hyperlink r:id="rId26" w:history="1">
        <w:r>
          <w:rPr>
            <w:color w:val="0000FF"/>
          </w:rPr>
          <w:t>N 20-УГ</w:t>
        </w:r>
      </w:hyperlink>
      <w:r>
        <w:t xml:space="preserve">, от 21.12.2018 </w:t>
      </w:r>
      <w:hyperlink r:id="rId27" w:history="1">
        <w:r>
          <w:rPr>
            <w:color w:val="0000FF"/>
          </w:rPr>
          <w:t>N 710-УГ</w:t>
        </w:r>
      </w:hyperlink>
      <w:r>
        <w:t>)</w:t>
      </w:r>
    </w:p>
    <w:p w:rsidR="0093533C" w:rsidRDefault="0093533C">
      <w:pPr>
        <w:pStyle w:val="ConsPlusNormal"/>
        <w:spacing w:before="220"/>
        <w:ind w:firstLine="540"/>
        <w:jc w:val="both"/>
      </w:pPr>
      <w:r>
        <w:t xml:space="preserve">В случае направления запросов уведомления, заключения и другие материалы представляются руководителю рабочей группы в течение 45 дней со дня поступления уведомлений </w:t>
      </w:r>
      <w:r>
        <w:lastRenderedPageBreak/>
        <w:t>в Департамент кадровой политики и контроля Губернатора Свердловской области и Правительства Свердловской области. Указанный срок может быть продлен, но не более чем на 30 дней.</w:t>
      </w:r>
    </w:p>
    <w:p w:rsidR="0093533C" w:rsidRDefault="0093533C">
      <w:pPr>
        <w:pStyle w:val="ConsPlusNormal"/>
        <w:jc w:val="both"/>
      </w:pPr>
      <w:r>
        <w:t xml:space="preserve">(в ред. Указов Губернатора Свердловской области от 24.01.2017 </w:t>
      </w:r>
      <w:hyperlink r:id="rId28" w:history="1">
        <w:r>
          <w:rPr>
            <w:color w:val="0000FF"/>
          </w:rPr>
          <w:t>N 20-УГ</w:t>
        </w:r>
      </w:hyperlink>
      <w:r>
        <w:t xml:space="preserve">, от 21.12.2018 </w:t>
      </w:r>
      <w:hyperlink r:id="rId29" w:history="1">
        <w:r>
          <w:rPr>
            <w:color w:val="0000FF"/>
          </w:rPr>
          <w:t>N 710-УГ</w:t>
        </w:r>
      </w:hyperlink>
      <w:r>
        <w:t>)</w:t>
      </w:r>
    </w:p>
    <w:p w:rsidR="0093533C" w:rsidRDefault="0093533C">
      <w:pPr>
        <w:pStyle w:val="ConsPlusNormal"/>
        <w:spacing w:before="220"/>
        <w:ind w:firstLine="540"/>
        <w:jc w:val="both"/>
      </w:pPr>
      <w:r>
        <w:t>10. Губернатором Свердловской области, Заместителем Губернатора Свердловской области - Руководителем Аппарата Губернатора Свердловской области и Правительства Свердловской области, должностным лицом, осуществляющим в соответствии с уставом муниципального образования организацию деятельности представительного органа муниципального образования, расположенного на территории Свердловской области, по результатам рассмотрения уведомлений принимается одно из следующих решений:</w:t>
      </w:r>
    </w:p>
    <w:p w:rsidR="0093533C" w:rsidRDefault="0093533C">
      <w:pPr>
        <w:pStyle w:val="ConsPlusNormal"/>
        <w:jc w:val="both"/>
      </w:pPr>
      <w:r>
        <w:t xml:space="preserve">(в ред. Указов Губернатора Свердловской области от 24.01.2017 </w:t>
      </w:r>
      <w:hyperlink r:id="rId30" w:history="1">
        <w:r>
          <w:rPr>
            <w:color w:val="0000FF"/>
          </w:rPr>
          <w:t>N 20-УГ</w:t>
        </w:r>
      </w:hyperlink>
      <w:r>
        <w:t xml:space="preserve">, от 21.12.2018 </w:t>
      </w:r>
      <w:hyperlink r:id="rId31" w:history="1">
        <w:r>
          <w:rPr>
            <w:color w:val="0000FF"/>
          </w:rPr>
          <w:t>N 710-УГ</w:t>
        </w:r>
      </w:hyperlink>
      <w:r>
        <w:t>)</w:t>
      </w:r>
    </w:p>
    <w:p w:rsidR="0093533C" w:rsidRDefault="0093533C">
      <w:pPr>
        <w:pStyle w:val="ConsPlusNormal"/>
        <w:spacing w:before="220"/>
        <w:ind w:firstLine="540"/>
        <w:jc w:val="both"/>
      </w:pPr>
      <w:r>
        <w:t>1) признать, что при исполнении должностных обязанностей лицом, направившим уведомление, конфликт интересов отсутствует;</w:t>
      </w:r>
    </w:p>
    <w:p w:rsidR="0093533C" w:rsidRDefault="0093533C">
      <w:pPr>
        <w:pStyle w:val="ConsPlusNormal"/>
        <w:spacing w:before="220"/>
        <w:ind w:firstLine="540"/>
        <w:jc w:val="both"/>
      </w:pPr>
      <w:bookmarkStart w:id="5" w:name="P79"/>
      <w:bookmarkEnd w:id="5"/>
      <w: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93533C" w:rsidRDefault="0093533C">
      <w:pPr>
        <w:pStyle w:val="ConsPlusNormal"/>
        <w:spacing w:before="220"/>
        <w:ind w:firstLine="540"/>
        <w:jc w:val="both"/>
      </w:pPr>
      <w:bookmarkStart w:id="6" w:name="P80"/>
      <w:bookmarkEnd w:id="6"/>
      <w:r>
        <w:t>3) признать, что лицом, направившим уведомление, не соблюдались требования об урегулировании конфликта интересов.</w:t>
      </w:r>
    </w:p>
    <w:p w:rsidR="0093533C" w:rsidRDefault="0093533C">
      <w:pPr>
        <w:pStyle w:val="ConsPlusNormal"/>
        <w:spacing w:before="220"/>
        <w:ind w:firstLine="540"/>
        <w:jc w:val="both"/>
      </w:pPr>
      <w:r>
        <w:t xml:space="preserve">11. В случае принятия решений, предусмотренных </w:t>
      </w:r>
      <w:hyperlink w:anchor="P79" w:history="1">
        <w:r>
          <w:rPr>
            <w:color w:val="0000FF"/>
          </w:rPr>
          <w:t>подпунктами 2</w:t>
        </w:r>
      </w:hyperlink>
      <w:r>
        <w:t xml:space="preserve"> и </w:t>
      </w:r>
      <w:hyperlink w:anchor="P80" w:history="1">
        <w:r>
          <w:rPr>
            <w:color w:val="0000FF"/>
          </w:rPr>
          <w:t>3 пункта 10</w:t>
        </w:r>
      </w:hyperlink>
      <w:r>
        <w:t xml:space="preserve"> настоящего Порядка, в соответствии с законодательством Российской Федерации Губернатор Свердловской области, Заместитель Губернатора Свердловской области - Руководитель Аппарата Губернатора Свердловской области и Правительства Свердловской области, должностное лицо, осуществляющее в соответствии с уставом муниципального образования организацию деятельности представительного органа муниципального образования, расположенного на территории Свердловской области, принимают меры или обеспечивают принятие мер по предотвращению или урегулированию конфликта интересов либо рекомендуют лицу, направившему уведомление, принять такие меры.</w:t>
      </w:r>
    </w:p>
    <w:p w:rsidR="0093533C" w:rsidRDefault="0093533C">
      <w:pPr>
        <w:pStyle w:val="ConsPlusNormal"/>
        <w:jc w:val="both"/>
      </w:pPr>
      <w:r>
        <w:t xml:space="preserve">(в ред. Указов Губернатора Свердловской области от 24.01.2017 </w:t>
      </w:r>
      <w:hyperlink r:id="rId32" w:history="1">
        <w:r>
          <w:rPr>
            <w:color w:val="0000FF"/>
          </w:rPr>
          <w:t>N 20-УГ</w:t>
        </w:r>
      </w:hyperlink>
      <w:r>
        <w:t xml:space="preserve">, от 21.12.2018 </w:t>
      </w:r>
      <w:hyperlink r:id="rId33" w:history="1">
        <w:r>
          <w:rPr>
            <w:color w:val="0000FF"/>
          </w:rPr>
          <w:t>N 710-УГ</w:t>
        </w:r>
      </w:hyperlink>
      <w:r>
        <w:t>)</w:t>
      </w:r>
    </w:p>
    <w:p w:rsidR="0093533C" w:rsidRDefault="0093533C">
      <w:pPr>
        <w:pStyle w:val="ConsPlusNormal"/>
        <w:spacing w:before="220"/>
        <w:ind w:firstLine="540"/>
        <w:jc w:val="both"/>
      </w:pPr>
      <w:r>
        <w:t>Предотвращение или урегулирование конфликта интересов может состоять в изменении должностного положения лица, направившего уведомление,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93533C" w:rsidRDefault="0093533C">
      <w:pPr>
        <w:pStyle w:val="ConsPlusNormal"/>
        <w:spacing w:before="220"/>
        <w:ind w:firstLine="540"/>
        <w:jc w:val="both"/>
      </w:pPr>
      <w:r>
        <w:t>12. Рабочая группа рассматривает уведомления и принимает по ним решения в порядке, утверждаемом нормативным правовым актом Губернатора Свердловской области.</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1</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lastRenderedPageBreak/>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pStyle w:val="ConsPlusNormal"/>
        <w:jc w:val="both"/>
      </w:pPr>
    </w:p>
    <w:p w:rsidR="0093533C" w:rsidRDefault="0093533C">
      <w:pPr>
        <w:pStyle w:val="ConsPlusNonformat"/>
        <w:jc w:val="both"/>
      </w:pPr>
      <w:r>
        <w:t xml:space="preserve">                                       Губернатору Свердловской области</w:t>
      </w:r>
    </w:p>
    <w:p w:rsidR="0093533C" w:rsidRDefault="0093533C">
      <w:pPr>
        <w:pStyle w:val="ConsPlusNonformat"/>
        <w:jc w:val="both"/>
      </w:pPr>
      <w:r>
        <w:t xml:space="preserve">                                       ____________________________________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_________________________________</w:t>
      </w:r>
    </w:p>
    <w:p w:rsidR="0093533C" w:rsidRDefault="0093533C">
      <w:pPr>
        <w:pStyle w:val="ConsPlusNonformat"/>
        <w:jc w:val="both"/>
      </w:pPr>
      <w:r>
        <w:t xml:space="preserve">                                       ____________________________________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7" w:name="P115"/>
      <w:bookmarkEnd w:id="7"/>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 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p>
    <w:p w:rsidR="0093533C" w:rsidRDefault="0093533C">
      <w:pPr>
        <w:pStyle w:val="ConsPlusNonformat"/>
        <w:jc w:val="both"/>
      </w:pPr>
      <w:r>
        <w:t>"__" ____________ 20__   _________________________   ______________________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2</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pStyle w:val="ConsPlusNormal"/>
        <w:jc w:val="both"/>
      </w:pPr>
    </w:p>
    <w:p w:rsidR="0093533C" w:rsidRDefault="0093533C">
      <w:pPr>
        <w:pStyle w:val="ConsPlusNormal"/>
        <w:jc w:val="center"/>
      </w:pPr>
      <w:r>
        <w:t>УВЕДОМЛЕНИЕ</w:t>
      </w:r>
    </w:p>
    <w:p w:rsidR="0093533C" w:rsidRDefault="0093533C">
      <w:pPr>
        <w:pStyle w:val="ConsPlusNormal"/>
        <w:jc w:val="center"/>
      </w:pPr>
      <w:r>
        <w:t>о возникновении личной заинтересованности при исполнении</w:t>
      </w:r>
    </w:p>
    <w:p w:rsidR="0093533C" w:rsidRDefault="0093533C">
      <w:pPr>
        <w:pStyle w:val="ConsPlusNormal"/>
        <w:jc w:val="center"/>
      </w:pPr>
      <w:r>
        <w:t>должностных обязанностей, которая приводит</w:t>
      </w:r>
    </w:p>
    <w:p w:rsidR="0093533C" w:rsidRDefault="0093533C">
      <w:pPr>
        <w:pStyle w:val="ConsPlusNormal"/>
        <w:jc w:val="center"/>
      </w:pPr>
      <w:r>
        <w:t>или может привести к конфликту интересов</w:t>
      </w:r>
    </w:p>
    <w:p w:rsidR="0093533C" w:rsidRDefault="0093533C">
      <w:pPr>
        <w:pStyle w:val="ConsPlusNormal"/>
        <w:jc w:val="both"/>
      </w:pPr>
    </w:p>
    <w:p w:rsidR="0093533C" w:rsidRDefault="0093533C">
      <w:pPr>
        <w:pStyle w:val="ConsPlusNormal"/>
        <w:ind w:firstLine="540"/>
        <w:jc w:val="both"/>
      </w:pPr>
      <w:r>
        <w:t xml:space="preserve">Утратила силу. - </w:t>
      </w:r>
      <w:hyperlink r:id="rId34" w:history="1">
        <w:r>
          <w:rPr>
            <w:color w:val="0000FF"/>
          </w:rPr>
          <w:t>Указ</w:t>
        </w:r>
      </w:hyperlink>
      <w:r>
        <w:t xml:space="preserve"> Губернатора Свердловской области от 24.01.2017 N 20-УГ.</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3</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 ред. Указов Губернатора Свердловской области от 24.01.2017 </w:t>
            </w:r>
            <w:hyperlink r:id="rId35" w:history="1">
              <w:r>
                <w:rPr>
                  <w:color w:val="0000FF"/>
                </w:rPr>
                <w:t>N 20-УГ</w:t>
              </w:r>
            </w:hyperlink>
            <w:r>
              <w:rPr>
                <w:color w:val="392C69"/>
              </w:rPr>
              <w:t>,</w:t>
            </w:r>
          </w:p>
          <w:p w:rsidR="0093533C" w:rsidRDefault="0093533C">
            <w:pPr>
              <w:pStyle w:val="ConsPlusNormal"/>
              <w:jc w:val="center"/>
            </w:pPr>
            <w:r>
              <w:rPr>
                <w:color w:val="392C69"/>
              </w:rPr>
              <w:t xml:space="preserve">от 21.12.2018 </w:t>
            </w:r>
            <w:hyperlink r:id="rId36" w:history="1">
              <w:r>
                <w:rPr>
                  <w:color w:val="0000FF"/>
                </w:rPr>
                <w:t>N 710-УГ</w:t>
              </w:r>
            </w:hyperlink>
            <w:r>
              <w:rPr>
                <w:color w:val="392C69"/>
              </w:rPr>
              <w:t>)</w:t>
            </w:r>
          </w:p>
        </w:tc>
      </w:tr>
    </w:tbl>
    <w:p w:rsidR="0093533C" w:rsidRDefault="0093533C">
      <w:pPr>
        <w:pStyle w:val="ConsPlusNormal"/>
        <w:jc w:val="both"/>
      </w:pPr>
    </w:p>
    <w:p w:rsidR="0093533C" w:rsidRDefault="0093533C">
      <w:pPr>
        <w:pStyle w:val="ConsPlusNonformat"/>
        <w:jc w:val="both"/>
      </w:pPr>
      <w:r>
        <w:t xml:space="preserve">                                        Заместителю Губернатора</w:t>
      </w:r>
    </w:p>
    <w:p w:rsidR="0093533C" w:rsidRDefault="0093533C">
      <w:pPr>
        <w:pStyle w:val="ConsPlusNonformat"/>
        <w:jc w:val="both"/>
      </w:pPr>
      <w:r>
        <w:t xml:space="preserve">                                        Свердловской области -</w:t>
      </w:r>
    </w:p>
    <w:p w:rsidR="0093533C" w:rsidRDefault="0093533C">
      <w:pPr>
        <w:pStyle w:val="ConsPlusNonformat"/>
        <w:jc w:val="both"/>
      </w:pPr>
      <w:r>
        <w:t xml:space="preserve">                                        Руководителю Аппарата Губернатора</w:t>
      </w:r>
    </w:p>
    <w:p w:rsidR="0093533C" w:rsidRDefault="0093533C">
      <w:pPr>
        <w:pStyle w:val="ConsPlusNonformat"/>
        <w:jc w:val="both"/>
      </w:pPr>
      <w:r>
        <w:t xml:space="preserve">                                        Свердловской области и</w:t>
      </w:r>
    </w:p>
    <w:p w:rsidR="0093533C" w:rsidRDefault="0093533C">
      <w:pPr>
        <w:pStyle w:val="ConsPlusNonformat"/>
        <w:jc w:val="both"/>
      </w:pPr>
      <w:r>
        <w:t xml:space="preserve">                                        Правительства Свердловской области</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8" w:name="P206"/>
      <w:bookmarkEnd w:id="8"/>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lastRenderedPageBreak/>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 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p>
    <w:p w:rsidR="0093533C" w:rsidRDefault="0093533C">
      <w:pPr>
        <w:pStyle w:val="ConsPlusNonformat"/>
        <w:jc w:val="both"/>
      </w:pPr>
      <w:r>
        <w:t>"__" ____________ 20__   _________________________   ______________________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4</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pStyle w:val="ConsPlusNormal"/>
        <w:jc w:val="both"/>
      </w:pPr>
    </w:p>
    <w:p w:rsidR="0093533C" w:rsidRDefault="0093533C">
      <w:pPr>
        <w:pStyle w:val="ConsPlusNonformat"/>
        <w:jc w:val="both"/>
      </w:pPr>
      <w:r>
        <w:t xml:space="preserve">                                        Должностному лицу, осуществляющему</w:t>
      </w:r>
    </w:p>
    <w:p w:rsidR="0093533C" w:rsidRDefault="0093533C">
      <w:pPr>
        <w:pStyle w:val="ConsPlusNonformat"/>
        <w:jc w:val="both"/>
      </w:pPr>
      <w:r>
        <w:t xml:space="preserve">                                        в соответствии с уставом</w:t>
      </w:r>
    </w:p>
    <w:p w:rsidR="0093533C" w:rsidRDefault="0093533C">
      <w:pPr>
        <w:pStyle w:val="ConsPlusNonformat"/>
        <w:jc w:val="both"/>
      </w:pPr>
      <w:r>
        <w:t xml:space="preserve">                                        муниципального образования</w:t>
      </w:r>
    </w:p>
    <w:p w:rsidR="0093533C" w:rsidRDefault="0093533C">
      <w:pPr>
        <w:pStyle w:val="ConsPlusNonformat"/>
        <w:jc w:val="both"/>
      </w:pPr>
      <w:r>
        <w:t xml:space="preserve">                                        организацию деятельности</w:t>
      </w:r>
    </w:p>
    <w:p w:rsidR="0093533C" w:rsidRDefault="0093533C">
      <w:pPr>
        <w:pStyle w:val="ConsPlusNonformat"/>
        <w:jc w:val="both"/>
      </w:pPr>
      <w:r>
        <w:t xml:space="preserve">                                        представительного органа</w:t>
      </w:r>
    </w:p>
    <w:p w:rsidR="0093533C" w:rsidRDefault="0093533C">
      <w:pPr>
        <w:pStyle w:val="ConsPlusNonformat"/>
        <w:jc w:val="both"/>
      </w:pPr>
      <w:r>
        <w:t xml:space="preserve">                                        муниципального образования</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9" w:name="P266"/>
      <w:bookmarkEnd w:id="9"/>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lastRenderedPageBreak/>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 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p>
    <w:p w:rsidR="0093533C" w:rsidRDefault="0093533C">
      <w:pPr>
        <w:pStyle w:val="ConsPlusNonformat"/>
        <w:jc w:val="both"/>
      </w:pPr>
      <w:r>
        <w:t>"__" ____________ 20__   _________________________   ______________________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5</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(введено </w:t>
            </w:r>
            <w:hyperlink r:id="rId37" w:history="1">
              <w:r>
                <w:rPr>
                  <w:color w:val="0000FF"/>
                </w:rPr>
                <w:t>Указом</w:t>
              </w:r>
            </w:hyperlink>
            <w:r>
              <w:rPr>
                <w:color w:val="392C69"/>
              </w:rPr>
              <w:t xml:space="preserve"> Губернатора Свердловской области от 29.07.2016 N 443-УГ)</w:t>
            </w:r>
          </w:p>
        </w:tc>
      </w:tr>
    </w:tbl>
    <w:p w:rsidR="0093533C" w:rsidRDefault="0093533C">
      <w:pPr>
        <w:pStyle w:val="ConsPlusNormal"/>
        <w:jc w:val="both"/>
      </w:pPr>
    </w:p>
    <w:p w:rsidR="0093533C" w:rsidRDefault="0093533C">
      <w:pPr>
        <w:pStyle w:val="ConsPlusNonformat"/>
        <w:jc w:val="both"/>
      </w:pPr>
      <w:r>
        <w:t xml:space="preserve">                                          Главе муниципального образования,</w:t>
      </w:r>
    </w:p>
    <w:p w:rsidR="0093533C" w:rsidRDefault="0093533C">
      <w:pPr>
        <w:pStyle w:val="ConsPlusNonformat"/>
        <w:jc w:val="both"/>
      </w:pPr>
      <w:r>
        <w:t xml:space="preserve">                                          расположенного на территории</w:t>
      </w:r>
    </w:p>
    <w:p w:rsidR="0093533C" w:rsidRDefault="0093533C">
      <w:pPr>
        <w:pStyle w:val="ConsPlusNonformat"/>
        <w:jc w:val="both"/>
      </w:pPr>
      <w:r>
        <w:t xml:space="preserve">                                          Свердловской области</w:t>
      </w:r>
    </w:p>
    <w:p w:rsidR="0093533C" w:rsidRDefault="0093533C">
      <w:pPr>
        <w:pStyle w:val="ConsPlusNonformat"/>
        <w:jc w:val="both"/>
      </w:pPr>
      <w:r>
        <w:t xml:space="preserve">                                          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w:t>
      </w:r>
    </w:p>
    <w:p w:rsidR="0093533C" w:rsidRDefault="0093533C">
      <w:pPr>
        <w:pStyle w:val="ConsPlusNonformat"/>
        <w:jc w:val="both"/>
      </w:pPr>
      <w:r>
        <w:t xml:space="preserve">                                          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10" w:name="P325"/>
      <w:bookmarkEnd w:id="10"/>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lastRenderedPageBreak/>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r>
        <w:t>"__" _______________ 20__   _______________________   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6</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(введено </w:t>
            </w:r>
            <w:hyperlink r:id="rId38" w:history="1">
              <w:r>
                <w:rPr>
                  <w:color w:val="0000FF"/>
                </w:rPr>
                <w:t>Указом</w:t>
              </w:r>
            </w:hyperlink>
            <w:r>
              <w:rPr>
                <w:color w:val="392C69"/>
              </w:rPr>
              <w:t xml:space="preserve"> Губернатора Свердловской области от 29.07.2016 N 443-УГ)</w:t>
            </w:r>
          </w:p>
        </w:tc>
      </w:tr>
    </w:tbl>
    <w:p w:rsidR="0093533C" w:rsidRDefault="0093533C">
      <w:pPr>
        <w:pStyle w:val="ConsPlusNormal"/>
        <w:jc w:val="both"/>
      </w:pPr>
    </w:p>
    <w:p w:rsidR="0093533C" w:rsidRDefault="0093533C">
      <w:pPr>
        <w:pStyle w:val="ConsPlusNonformat"/>
        <w:jc w:val="both"/>
      </w:pPr>
      <w:r>
        <w:t xml:space="preserve">                                        Председателю избирательной комиссии</w:t>
      </w:r>
    </w:p>
    <w:p w:rsidR="0093533C" w:rsidRDefault="0093533C">
      <w:pPr>
        <w:pStyle w:val="ConsPlusNonformat"/>
        <w:jc w:val="both"/>
      </w:pPr>
      <w:r>
        <w:t xml:space="preserve">                                        муниципального образования,</w:t>
      </w:r>
    </w:p>
    <w:p w:rsidR="0093533C" w:rsidRDefault="0093533C">
      <w:pPr>
        <w:pStyle w:val="ConsPlusNonformat"/>
        <w:jc w:val="both"/>
      </w:pPr>
      <w:r>
        <w:t xml:space="preserve">                                        расположенного на территории</w:t>
      </w:r>
    </w:p>
    <w:p w:rsidR="0093533C" w:rsidRDefault="0093533C">
      <w:pPr>
        <w:pStyle w:val="ConsPlusNonformat"/>
        <w:jc w:val="both"/>
      </w:pPr>
      <w:r>
        <w:t xml:space="preserve">                                        Свердловской области</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11" w:name="P385"/>
      <w:bookmarkEnd w:id="11"/>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w:t>
      </w:r>
    </w:p>
    <w:p w:rsidR="0093533C" w:rsidRDefault="0093533C">
      <w:pPr>
        <w:pStyle w:val="ConsPlusNonformat"/>
        <w:jc w:val="both"/>
      </w:pPr>
      <w:r>
        <w:t>__________________________________________________________________________</w:t>
      </w:r>
    </w:p>
    <w:p w:rsidR="0093533C" w:rsidRDefault="0093533C">
      <w:pPr>
        <w:pStyle w:val="ConsPlusNonformat"/>
        <w:jc w:val="both"/>
      </w:pPr>
      <w:r>
        <w:t>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r>
        <w:t>"__" _______________ 20__   _______________________   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pBdr>
          <w:top w:val="single" w:sz="6" w:space="0" w:color="auto"/>
        </w:pBdr>
        <w:spacing w:before="100" w:after="100"/>
        <w:jc w:val="both"/>
        <w:rPr>
          <w:sz w:val="2"/>
          <w:szCs w:val="2"/>
        </w:rPr>
      </w:pPr>
    </w:p>
    <w:p w:rsidR="001957BB" w:rsidRDefault="0093533C">
      <w:bookmarkStart w:id="12" w:name="_GoBack"/>
      <w:bookmarkEnd w:id="12"/>
    </w:p>
    <w:sectPr w:rsidR="001957BB" w:rsidSect="00242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3C"/>
    <w:rsid w:val="000E0C4D"/>
    <w:rsid w:val="001622E2"/>
    <w:rsid w:val="00167960"/>
    <w:rsid w:val="003B465B"/>
    <w:rsid w:val="00536F54"/>
    <w:rsid w:val="005A75DF"/>
    <w:rsid w:val="00634CCE"/>
    <w:rsid w:val="00910E47"/>
    <w:rsid w:val="00926BF4"/>
    <w:rsid w:val="0093533C"/>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C0BED-77F1-47F2-9201-73A4EA3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3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53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53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53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B6DAC9974E60113ED28B2A54C62C06272AB7A00FF847761CC7F02F36163CD8F129B635B4F5217C4FC95EF7E3AF8A2D2F1AC6C0A6FEBF819018BBF5y4bEH" TargetMode="External"/><Relationship Id="rId13" Type="http://schemas.openxmlformats.org/officeDocument/2006/relationships/hyperlink" Target="consultantplus://offline/ref=86B6DAC9974E60113ED28B2A54C62C06272AB7A00CF24E781FCDF02F36163CD8F129B635B4F5217C4FC95CF4E8AF8A2D2F1AC6C0A6FEBF819018BBF5y4bEH" TargetMode="External"/><Relationship Id="rId18" Type="http://schemas.openxmlformats.org/officeDocument/2006/relationships/hyperlink" Target="consultantplus://offline/ref=86B6DAC9974E60113ED28B2A54C62C06272AB7A00CF24E781FCDF02F36163CD8F129B635B4F5217C4FC95CF5E2AF8A2D2F1AC6C0A6FEBF819018BBF5y4bEH" TargetMode="External"/><Relationship Id="rId26" Type="http://schemas.openxmlformats.org/officeDocument/2006/relationships/hyperlink" Target="consultantplus://offline/ref=86B6DAC9974E60113ED28B2A54C62C06272AB7A00CF24E781FCDF02F36163CD8F129B635B4F5217C4FC95CF5E4AF8A2D2F1AC6C0A6FEBF819018BBF5y4bEH"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6B6DAC9974E60113ED28B2A54C62C06272AB7A00FFF4E781AC8F02F36163CD8F129B635B4F5217C4FC95CF6E8AF8A2D2F1AC6C0A6FEBF819018BBF5y4bEH" TargetMode="External"/><Relationship Id="rId34" Type="http://schemas.openxmlformats.org/officeDocument/2006/relationships/hyperlink" Target="consultantplus://offline/ref=86B6DAC9974E60113ED28B2A54C62C06272AB7A00CF24E781FCDF02F36163CD8F129B635B4F5217C4FC95CF5E9AF8A2D2F1AC6C0A6FEBF819018BBF5y4bEH" TargetMode="External"/><Relationship Id="rId7" Type="http://schemas.openxmlformats.org/officeDocument/2006/relationships/hyperlink" Target="consultantplus://offline/ref=86B6DAC9974E60113ED28B2A54C62C06272AB7A00FFF4E781AC8F02F36163CD8F129B635B4F5217C4FC95CF6E6AF8A2D2F1AC6C0A6FEBF819018BBF5y4bEH" TargetMode="External"/><Relationship Id="rId12" Type="http://schemas.openxmlformats.org/officeDocument/2006/relationships/hyperlink" Target="consultantplus://offline/ref=86B6DAC9974E60113ED28B2A54C62C06272AB7A00FFF4E781AC8F02F36163CD8F129B635B4F5217C4FC95CF6E6AF8A2D2F1AC6C0A6FEBF819018BBF5y4bEH" TargetMode="External"/><Relationship Id="rId17" Type="http://schemas.openxmlformats.org/officeDocument/2006/relationships/hyperlink" Target="consultantplus://offline/ref=86B6DAC9974E60113ED28B2A54C62C06272AB7A00CFC467F1FCFF02F36163CD8F129B635B4F5217C4FC95CF4E8AF8A2D2F1AC6C0A6FEBF819018BBF5y4bEH" TargetMode="External"/><Relationship Id="rId25" Type="http://schemas.openxmlformats.org/officeDocument/2006/relationships/hyperlink" Target="consultantplus://offline/ref=86B6DAC9974E60113ED28B2A54C62C06272AB7A00FFF4E781AC8F02F36163CD8F129B635B4F5217C4FC95CF6E8AF8A2D2F1AC6C0A6FEBF819018BBF5y4bEH" TargetMode="External"/><Relationship Id="rId33" Type="http://schemas.openxmlformats.org/officeDocument/2006/relationships/hyperlink" Target="consultantplus://offline/ref=86B6DAC9974E60113ED28B2A54C62C06272AB7A00FFF4E781AC8F02F36163CD8F129B635B4F5217C4FC95CF7E0AF8A2D2F1AC6C0A6FEBF819018BBF5y4bEH" TargetMode="External"/><Relationship Id="rId38" Type="http://schemas.openxmlformats.org/officeDocument/2006/relationships/hyperlink" Target="consultantplus://offline/ref=86B6DAC9974E60113ED28B2A54C62C06272AB7A00CFC467F1FCFF02F36163CD8F129B635B4F5217C4FC95CF7E0AF8A2D2F1AC6C0A6FEBF819018BBF5y4bEH" TargetMode="External"/><Relationship Id="rId2" Type="http://schemas.openxmlformats.org/officeDocument/2006/relationships/settings" Target="settings.xml"/><Relationship Id="rId16" Type="http://schemas.openxmlformats.org/officeDocument/2006/relationships/hyperlink" Target="consultantplus://offline/ref=86B6DAC9974E60113ED28B2A54C62C06272AB7A00FFF4E781AC8F02F36163CD8F129B635B4F5217C4FC95CF6E7AF8A2D2F1AC6C0A6FEBF819018BBF5y4bEH" TargetMode="External"/><Relationship Id="rId20" Type="http://schemas.openxmlformats.org/officeDocument/2006/relationships/hyperlink" Target="consultantplus://offline/ref=86B6DAC9974E60113ED28B2A54C62C06272AB7A00CF24E781FCDF02F36163CD8F129B635B4F5217C4FC95CF5E4AF8A2D2F1AC6C0A6FEBF819018BBF5y4bEH" TargetMode="External"/><Relationship Id="rId29" Type="http://schemas.openxmlformats.org/officeDocument/2006/relationships/hyperlink" Target="consultantplus://offline/ref=86B6DAC9974E60113ED28B2A54C62C06272AB7A00FFF4E781AC8F02F36163CD8F129B635B4F5217C4FC95CF6E8AF8A2D2F1AC6C0A6FEBF819018BBF5y4bEH" TargetMode="External"/><Relationship Id="rId1" Type="http://schemas.openxmlformats.org/officeDocument/2006/relationships/styles" Target="styles.xml"/><Relationship Id="rId6" Type="http://schemas.openxmlformats.org/officeDocument/2006/relationships/hyperlink" Target="consultantplus://offline/ref=86B6DAC9974E60113ED28B2A54C62C06272AB7A00CF24E781FCDF02F36163CD8F129B635B4F5217C4FC95CF4E7AF8A2D2F1AC6C0A6FEBF819018BBF5y4bEH" TargetMode="External"/><Relationship Id="rId11" Type="http://schemas.openxmlformats.org/officeDocument/2006/relationships/hyperlink" Target="consultantplus://offline/ref=86B6DAC9974E60113ED28B2A54C62C06272AB7A00CF24E781FCDF02F36163CD8F129B635B4F5217C4FC95CF4E7AF8A2D2F1AC6C0A6FEBF819018BBF5y4bEH" TargetMode="External"/><Relationship Id="rId24" Type="http://schemas.openxmlformats.org/officeDocument/2006/relationships/hyperlink" Target="consultantplus://offline/ref=86B6DAC9974E60113ED28B2A54C62C06272AB7A00CF24E781FCDF02F36163CD8F129B635B4F5217C4FC95CF5E4AF8A2D2F1AC6C0A6FEBF819018BBF5y4bEH" TargetMode="External"/><Relationship Id="rId32" Type="http://schemas.openxmlformats.org/officeDocument/2006/relationships/hyperlink" Target="consultantplus://offline/ref=86B6DAC9974E60113ED28B2A54C62C06272AB7A00CF24E781FCDF02F36163CD8F129B635B4F5217C4FC95CF5E7AF8A2D2F1AC6C0A6FEBF819018BBF5y4bEH" TargetMode="External"/><Relationship Id="rId37" Type="http://schemas.openxmlformats.org/officeDocument/2006/relationships/hyperlink" Target="consultantplus://offline/ref=86B6DAC9974E60113ED28B2A54C62C06272AB7A00CFC467F1FCFF02F36163CD8F129B635B4F5217C4FC95CF5E2AF8A2D2F1AC6C0A6FEBF819018BBF5y4bEH" TargetMode="External"/><Relationship Id="rId40" Type="http://schemas.openxmlformats.org/officeDocument/2006/relationships/theme" Target="theme/theme1.xml"/><Relationship Id="rId5" Type="http://schemas.openxmlformats.org/officeDocument/2006/relationships/hyperlink" Target="consultantplus://offline/ref=86B6DAC9974E60113ED28B2A54C62C06272AB7A00CFC467F1FCFF02F36163CD8F129B635B4F5217C4FC95CF4E7AF8A2D2F1AC6C0A6FEBF819018BBF5y4bEH" TargetMode="External"/><Relationship Id="rId15" Type="http://schemas.openxmlformats.org/officeDocument/2006/relationships/hyperlink" Target="consultantplus://offline/ref=86B6DAC9974E60113ED28B2A54C62C06272AB7A00CF24E781FCDF02F36163CD8F129B635B4F5217C4FC95CF5E1AF8A2D2F1AC6C0A6FEBF819018BBF5y4bEH" TargetMode="External"/><Relationship Id="rId23" Type="http://schemas.openxmlformats.org/officeDocument/2006/relationships/hyperlink" Target="consultantplus://offline/ref=86B6DAC9974E60113ED28B2A54C62C06272AB7A00FFF4E781AC8F02F36163CD8F129B635B4F5217C4FC95CF6E8AF8A2D2F1AC6C0A6FEBF819018BBF5y4bEH" TargetMode="External"/><Relationship Id="rId28" Type="http://schemas.openxmlformats.org/officeDocument/2006/relationships/hyperlink" Target="consultantplus://offline/ref=86B6DAC9974E60113ED28B2A54C62C06272AB7A00CF24E781FCDF02F36163CD8F129B635B4F5217C4FC95CF5E4AF8A2D2F1AC6C0A6FEBF819018BBF5y4bEH" TargetMode="External"/><Relationship Id="rId36" Type="http://schemas.openxmlformats.org/officeDocument/2006/relationships/hyperlink" Target="consultantplus://offline/ref=86B6DAC9974E60113ED28B2A54C62C06272AB7A00FFF4E781AC8F02F36163CD8F129B635B4F5217C4FC95CF7E1AF8A2D2F1AC6C0A6FEBF819018BBF5y4bEH" TargetMode="External"/><Relationship Id="rId10" Type="http://schemas.openxmlformats.org/officeDocument/2006/relationships/hyperlink" Target="consultantplus://offline/ref=86B6DAC9974E60113ED28B2A54C62C06272AB7A00CFC467F1FCFF02F36163CD8F129B635B4F5217C4FC95CF4E7AF8A2D2F1AC6C0A6FEBF819018BBF5y4bEH" TargetMode="External"/><Relationship Id="rId19" Type="http://schemas.openxmlformats.org/officeDocument/2006/relationships/hyperlink" Target="consultantplus://offline/ref=86B6DAC9974E60113ED28B2A54C62C06272AB7A00FFF4E781AC8F02F36163CD8F129B635B4F5217C4FC95CF6E7AF8A2D2F1AC6C0A6FEBF819018BBF5y4bEH" TargetMode="External"/><Relationship Id="rId31" Type="http://schemas.openxmlformats.org/officeDocument/2006/relationships/hyperlink" Target="consultantplus://offline/ref=86B6DAC9974E60113ED28B2A54C62C06272AB7A00FFF4E781AC8F02F36163CD8F129B635B4F5217C4FC95CF6E9AF8A2D2F1AC6C0A6FEBF819018BBF5y4b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6B6DAC9974E60113ED28B2A54C62C06272AB7A00FF847761CC7F02F36163CD8F129B635B4F5217C4FC95EF0E1AF8A2D2F1AC6C0A6FEBF819018BBF5y4bEH" TargetMode="External"/><Relationship Id="rId14" Type="http://schemas.openxmlformats.org/officeDocument/2006/relationships/hyperlink" Target="consultantplus://offline/ref=86B6DAC9974E60113ED28B2A54C62C06272AB7A00CF24E781FCDF02F36163CD8F129B635B4F5217C4FC95CF5E0AF8A2D2F1AC6C0A6FEBF819018BBF5y4bEH" TargetMode="External"/><Relationship Id="rId22" Type="http://schemas.openxmlformats.org/officeDocument/2006/relationships/hyperlink" Target="consultantplus://offline/ref=86B6DAC9974E60113ED28B2A54C62C06272AB7A00CF24E781FCDF02F36163CD8F129B635B4F5217C4FC95CF5E4AF8A2D2F1AC6C0A6FEBF819018BBF5y4bEH" TargetMode="External"/><Relationship Id="rId27" Type="http://schemas.openxmlformats.org/officeDocument/2006/relationships/hyperlink" Target="consultantplus://offline/ref=86B6DAC9974E60113ED28B2A54C62C06272AB7A00FFF4E781AC8F02F36163CD8F129B635B4F5217C4FC95CF6E8AF8A2D2F1AC6C0A6FEBF819018BBF5y4bEH" TargetMode="External"/><Relationship Id="rId30" Type="http://schemas.openxmlformats.org/officeDocument/2006/relationships/hyperlink" Target="consultantplus://offline/ref=86B6DAC9974E60113ED28B2A54C62C06272AB7A00CF24E781FCDF02F36163CD8F129B635B4F5217C4FC95CF5E5AF8A2D2F1AC6C0A6FEBF819018BBF5y4bEH" TargetMode="External"/><Relationship Id="rId35" Type="http://schemas.openxmlformats.org/officeDocument/2006/relationships/hyperlink" Target="consultantplus://offline/ref=86B6DAC9974E60113ED28B2A54C62C06272AB7A00CF24E781FCDF02F36163CD8F129B635B4F5217C4FC95CF6E0AF8A2D2F1AC6C0A6FEBF819018BBF5y4b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4721</Words>
  <Characters>26913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2019-02-20T07:27:00Z</dcterms:created>
  <dcterms:modified xsi:type="dcterms:W3CDTF">2019-02-20T07:28:00Z</dcterms:modified>
</cp:coreProperties>
</file>